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>
      <w:pPr>
        <w:pStyle w:val="2"/>
      </w:pPr>
      <w:r>
        <w:rPr>
          <w:rFonts w:hint="eastAsia"/>
        </w:rPr>
        <w:t>一、学生登录平台提交申请</w:t>
      </w:r>
    </w:p>
    <w:p>
      <w:r>
        <w:rPr>
          <w:rFonts w:hint="eastAsia"/>
        </w:rPr>
        <w:t>1.选择报名申请-</w:t>
      </w:r>
      <w:r>
        <w:rPr>
          <w:rFonts w:hint="eastAsia"/>
          <w:lang w:val="en-US" w:eastAsia="zh-CN"/>
        </w:rPr>
        <w:t>-</w:t>
      </w:r>
      <w:bookmarkStart w:id="0" w:name="_GoBack"/>
      <w:bookmarkEnd w:id="0"/>
      <w:r>
        <w:rPr>
          <w:rFonts w:hint="eastAsia"/>
        </w:rPr>
        <w:t>学生证补办申请</w:t>
      </w:r>
    </w:p>
    <w:p>
      <w:r>
        <w:drawing>
          <wp:inline distT="0" distB="0" distL="0" distR="0">
            <wp:extent cx="5264785" cy="311404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81" b="182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2.填写相关信息后提交申请</w:t>
      </w:r>
      <w:r>
        <w:rPr>
          <w:rFonts w:hint="eastAsia"/>
          <w:lang w:eastAsia="zh-CN"/>
        </w:rPr>
        <w:t>（附件可不上传）</w:t>
      </w:r>
    </w:p>
    <w:p>
      <w:r>
        <w:drawing>
          <wp:inline distT="0" distB="0" distL="0" distR="0">
            <wp:extent cx="5274310" cy="1526540"/>
            <wp:effectExtent l="0" t="0" r="254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3.可通过流程跟踪查看</w:t>
      </w:r>
      <w:r>
        <w:rPr>
          <w:rFonts w:hint="eastAsia"/>
          <w:lang w:eastAsia="zh-CN"/>
        </w:rPr>
        <w:t>审核</w:t>
      </w:r>
      <w:r>
        <w:rPr>
          <w:rFonts w:hint="eastAsia"/>
        </w:rPr>
        <w:t>进度</w:t>
      </w:r>
    </w:p>
    <w:p>
      <w:r>
        <w:drawing>
          <wp:inline distT="0" distB="0" distL="114300" distR="114300">
            <wp:extent cx="5247005" cy="139700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98" t="2759" b="241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22"/>
        </w:rPr>
      </w:pPr>
    </w:p>
    <w:p>
      <w:pPr>
        <w:rPr>
          <w:rFonts w:hint="eastAsia"/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</w:t>
      </w:r>
    </w:p>
    <w:p>
      <w:pPr>
        <w:ind w:firstLine="442" w:firstLineChars="200"/>
      </w:pPr>
      <w:r>
        <w:rPr>
          <w:rFonts w:hint="eastAsia"/>
          <w:b/>
          <w:color w:val="FF0000"/>
          <w:sz w:val="22"/>
          <w:lang w:val="en-US" w:eastAsia="zh-CN"/>
        </w:rPr>
        <w:t>1.修改火车票区间站等</w:t>
      </w:r>
      <w:r>
        <w:rPr>
          <w:rFonts w:hint="eastAsia"/>
          <w:b/>
          <w:color w:val="FF0000"/>
          <w:sz w:val="22"/>
        </w:rPr>
        <w:t>信息参考《附件2.教学综合信息服务平台信息维护操作指导》</w:t>
      </w:r>
    </w:p>
    <w:p>
      <w:pPr>
        <w:ind w:firstLine="442" w:firstLineChars="200"/>
        <w:rPr>
          <w:rFonts w:hint="eastAsia"/>
          <w:b/>
          <w:color w:val="FF0000"/>
          <w:sz w:val="28"/>
        </w:rPr>
      </w:pPr>
      <w:r>
        <w:rPr>
          <w:rFonts w:hint="eastAsia"/>
          <w:b/>
          <w:color w:val="FF0000"/>
          <w:sz w:val="22"/>
          <w:lang w:val="en-US" w:eastAsia="zh-CN"/>
        </w:rPr>
        <w:t>2.</w:t>
      </w:r>
      <w:r>
        <w:rPr>
          <w:rFonts w:hint="eastAsia"/>
          <w:b/>
          <w:color w:val="FF0000"/>
          <w:sz w:val="22"/>
          <w:lang w:eastAsia="zh-CN"/>
        </w:rPr>
        <w:t>学生家庭地址为张店区内的，不予办理火车票优惠卡；选定火车票区间站与家庭地址不符，且未提供学院相关证明的，不予办理火车票优惠卡</w:t>
      </w:r>
    </w:p>
    <w:p>
      <w:pPr>
        <w:pStyle w:val="2"/>
      </w:pPr>
      <w:r>
        <w:rPr>
          <w:rFonts w:hint="eastAsia"/>
        </w:rPr>
        <w:t>二、学生工作办公室审核</w:t>
      </w:r>
    </w:p>
    <w:p>
      <w:r>
        <w:rPr>
          <w:rFonts w:hint="eastAsia"/>
        </w:rPr>
        <w:t>1.负责老师登录教学综合信息服务平台，切换角色至学生工作办公室</w:t>
      </w:r>
    </w:p>
    <w:p>
      <w: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12310" cy="2730500"/>
            <wp:effectExtent l="0" t="0" r="2540" b="1270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2.导出补办信息，可自选导出字段，核对无误后审核通过学生的申请</w:t>
      </w:r>
    </w:p>
    <w:p>
      <w:pPr>
        <w:rPr>
          <w:b/>
        </w:rPr>
      </w:pPr>
    </w:p>
    <w:p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  <w:lang w:eastAsia="zh-CN"/>
        </w:rPr>
        <w:t>备注：审核</w:t>
      </w:r>
      <w:r>
        <w:rPr>
          <w:rFonts w:hint="eastAsia"/>
          <w:b/>
          <w:color w:val="FF0000"/>
          <w:sz w:val="22"/>
          <w:szCs w:val="22"/>
        </w:rPr>
        <w:t>导出结果中火车站点有问题的学生，通知其在个人信息维护中修改，没有问题后审核通过。</w:t>
      </w:r>
    </w:p>
    <w:p/>
    <w:p>
      <w:r>
        <w:drawing>
          <wp:inline distT="0" distB="0" distL="0" distR="0">
            <wp:extent cx="5274310" cy="17716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教学运行中心</w:t>
      </w:r>
    </w:p>
    <w:p>
      <w:r>
        <w:rPr>
          <w:rFonts w:hint="eastAsia"/>
        </w:rPr>
        <w:t>1.审核学生的申请，导出相关字段更新学生乘车区间及家庭地址</w:t>
      </w:r>
    </w:p>
    <w:p>
      <w:r>
        <w:rPr>
          <w:rFonts w:hint="eastAsia"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2.根据学院提交的</w:t>
      </w:r>
      <w:r>
        <w:rPr>
          <w:rFonts w:hint="eastAsia"/>
          <w:lang w:eastAsia="zh-CN"/>
        </w:rPr>
        <w:t>纸质</w:t>
      </w:r>
      <w:r>
        <w:rPr>
          <w:rFonts w:hint="eastAsia"/>
        </w:rPr>
        <w:t>办证名单及费用</w:t>
      </w:r>
      <w:r>
        <w:rPr>
          <w:rFonts w:hint="eastAsia"/>
          <w:lang w:eastAsia="zh-CN"/>
        </w:rPr>
        <w:t>，统一</w:t>
      </w:r>
      <w:r>
        <w:rPr>
          <w:rFonts w:hint="eastAsia"/>
        </w:rPr>
        <w:t>办理学生证及乘车优惠卡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5160EFF"/>
    <w:rsid w:val="05790131"/>
    <w:rsid w:val="08C000AF"/>
    <w:rsid w:val="0A742F63"/>
    <w:rsid w:val="109F0029"/>
    <w:rsid w:val="145C3ADA"/>
    <w:rsid w:val="16AA1A1F"/>
    <w:rsid w:val="1EFA3C38"/>
    <w:rsid w:val="23922BDF"/>
    <w:rsid w:val="23E8105A"/>
    <w:rsid w:val="28011B94"/>
    <w:rsid w:val="29C275A9"/>
    <w:rsid w:val="444E3E15"/>
    <w:rsid w:val="46E6047B"/>
    <w:rsid w:val="48897A3B"/>
    <w:rsid w:val="496430F1"/>
    <w:rsid w:val="54AC5365"/>
    <w:rsid w:val="59B85CA7"/>
    <w:rsid w:val="5B565622"/>
    <w:rsid w:val="60BC7044"/>
    <w:rsid w:val="68136976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369</Words>
  <Characters>379</Characters>
  <Lines>2</Lines>
  <Paragraphs>1</Paragraphs>
  <TotalTime>5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dcterms:modified xsi:type="dcterms:W3CDTF">2022-05-31T07:25:27Z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116CF170AAF24C98A11B0B5DD128FA13</vt:lpwstr>
  </property>
</Properties>
</file>