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05801" w14:textId="77777777" w:rsidR="00AA665C" w:rsidRDefault="00AA665C" w:rsidP="00AA665C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14:paraId="3E7CD882" w14:textId="77777777" w:rsidR="00AA665C" w:rsidRDefault="00AA665C" w:rsidP="00AA665C">
      <w:pPr>
        <w:pStyle w:val="1"/>
        <w:ind w:firstLineChars="0" w:firstLine="0"/>
        <w:jc w:val="center"/>
        <w:rPr>
          <w:rFonts w:ascii="方正小标宋简体" w:eastAsia="方正小标宋简体" w:hAnsi="方正小标宋简体" w:cs="方正小标宋简体"/>
          <w:b w:val="0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  <w:t>第60届高等教育博览会主要活动</w:t>
      </w:r>
    </w:p>
    <w:p w14:paraId="568ACB44" w14:textId="77777777" w:rsidR="00AA665C" w:rsidRPr="00E65620" w:rsidRDefault="00AA665C" w:rsidP="00AA665C">
      <w:pPr>
        <w:jc w:val="center"/>
        <w:rPr>
          <w:rFonts w:ascii="黑体" w:eastAsia="黑体" w:hAnsi="黑体" w:cs="楷体_GB2312"/>
          <w:sz w:val="32"/>
          <w:szCs w:val="32"/>
        </w:rPr>
      </w:pPr>
      <w:r w:rsidRPr="00E65620">
        <w:rPr>
          <w:rFonts w:ascii="黑体" w:eastAsia="黑体" w:hAnsi="黑体" w:cs="楷体_GB2312" w:hint="eastAsia"/>
          <w:sz w:val="32"/>
          <w:szCs w:val="32"/>
        </w:rPr>
        <w:t>（具体活动以实际安排为准）</w:t>
      </w:r>
    </w:p>
    <w:tbl>
      <w:tblPr>
        <w:tblW w:w="8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"/>
        <w:gridCol w:w="7666"/>
      </w:tblGrid>
      <w:tr w:rsidR="00AA665C" w14:paraId="78F40010" w14:textId="77777777" w:rsidTr="002F70AF">
        <w:trPr>
          <w:trHeight w:val="363"/>
          <w:jc w:val="center"/>
        </w:trPr>
        <w:tc>
          <w:tcPr>
            <w:tcW w:w="994" w:type="dxa"/>
            <w:vMerge w:val="restart"/>
            <w:vAlign w:val="center"/>
          </w:tcPr>
          <w:p w14:paraId="25A4D9F4" w14:textId="77777777" w:rsidR="00AA665C" w:rsidRPr="00E65620" w:rsidRDefault="00AA665C" w:rsidP="002F70AF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E65620">
              <w:rPr>
                <w:rFonts w:ascii="黑体" w:eastAsia="黑体" w:hAnsi="黑体"/>
                <w:bCs/>
                <w:sz w:val="28"/>
                <w:szCs w:val="28"/>
              </w:rPr>
              <w:t>展览展示</w:t>
            </w:r>
          </w:p>
        </w:tc>
        <w:tc>
          <w:tcPr>
            <w:tcW w:w="7666" w:type="dxa"/>
            <w:vAlign w:val="center"/>
          </w:tcPr>
          <w:p w14:paraId="404A2ED9" w14:textId="77777777" w:rsidR="00AA665C" w:rsidRPr="00E65620" w:rsidRDefault="00AA665C" w:rsidP="002F70AF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E65620">
              <w:rPr>
                <w:rFonts w:ascii="仿宋" w:eastAsia="仿宋" w:hAnsi="仿宋" w:hint="eastAsia"/>
                <w:sz w:val="24"/>
                <w:szCs w:val="24"/>
              </w:rPr>
              <w:t>商业展区：</w:t>
            </w:r>
            <w:r w:rsidRPr="00E65620">
              <w:rPr>
                <w:rFonts w:ascii="仿宋" w:eastAsia="仿宋" w:hAnsi="仿宋"/>
                <w:sz w:val="24"/>
                <w:szCs w:val="24"/>
              </w:rPr>
              <w:t>实验室及科研仪器设备</w:t>
            </w:r>
            <w:r w:rsidRPr="00E65620">
              <w:rPr>
                <w:rFonts w:ascii="仿宋" w:eastAsia="仿宋" w:hAnsi="仿宋" w:hint="eastAsia"/>
                <w:sz w:val="24"/>
                <w:szCs w:val="24"/>
              </w:rPr>
              <w:t>展区、</w:t>
            </w:r>
            <w:r w:rsidRPr="00E65620">
              <w:rPr>
                <w:rFonts w:ascii="仿宋" w:eastAsia="仿宋" w:hAnsi="仿宋"/>
                <w:sz w:val="24"/>
                <w:szCs w:val="24"/>
              </w:rPr>
              <w:t>信息化及智慧教育</w:t>
            </w:r>
            <w:r w:rsidRPr="00E65620">
              <w:rPr>
                <w:rFonts w:ascii="仿宋" w:eastAsia="仿宋" w:hAnsi="仿宋" w:hint="eastAsia"/>
                <w:sz w:val="24"/>
                <w:szCs w:val="24"/>
              </w:rPr>
              <w:t>展区、</w:t>
            </w:r>
            <w:r w:rsidRPr="00E65620">
              <w:rPr>
                <w:rFonts w:ascii="仿宋" w:eastAsia="仿宋" w:hAnsi="仿宋"/>
                <w:sz w:val="24"/>
                <w:szCs w:val="24"/>
              </w:rPr>
              <w:t>实训及机电</w:t>
            </w:r>
            <w:r w:rsidRPr="00E65620">
              <w:rPr>
                <w:rFonts w:ascii="仿宋" w:eastAsia="仿宋" w:hAnsi="仿宋" w:hint="eastAsia"/>
                <w:sz w:val="24"/>
                <w:szCs w:val="24"/>
              </w:rPr>
              <w:t>展区、</w:t>
            </w:r>
            <w:r w:rsidRPr="00E65620">
              <w:rPr>
                <w:rFonts w:ascii="仿宋" w:eastAsia="仿宋" w:hAnsi="仿宋"/>
                <w:sz w:val="24"/>
                <w:szCs w:val="24"/>
              </w:rPr>
              <w:t>医学教育及健康</w:t>
            </w:r>
            <w:r w:rsidRPr="00E65620">
              <w:rPr>
                <w:rFonts w:ascii="仿宋" w:eastAsia="仿宋" w:hAnsi="仿宋" w:hint="eastAsia"/>
                <w:sz w:val="24"/>
                <w:szCs w:val="24"/>
              </w:rPr>
              <w:t>展区、</w:t>
            </w:r>
            <w:r w:rsidRPr="00E65620">
              <w:rPr>
                <w:rFonts w:ascii="仿宋" w:eastAsia="仿宋" w:hAnsi="仿宋"/>
                <w:sz w:val="24"/>
                <w:szCs w:val="24"/>
              </w:rPr>
              <w:t>后勤及平安校园</w:t>
            </w:r>
            <w:r w:rsidRPr="00E65620">
              <w:rPr>
                <w:rFonts w:ascii="仿宋" w:eastAsia="仿宋" w:hAnsi="仿宋" w:hint="eastAsia"/>
                <w:sz w:val="24"/>
                <w:szCs w:val="24"/>
              </w:rPr>
              <w:t>展区、</w:t>
            </w:r>
            <w:r w:rsidRPr="00E65620">
              <w:rPr>
                <w:rFonts w:ascii="仿宋" w:eastAsia="仿宋" w:hAnsi="仿宋"/>
                <w:sz w:val="24"/>
                <w:szCs w:val="24"/>
              </w:rPr>
              <w:t>体育设施及用品</w:t>
            </w:r>
            <w:r w:rsidRPr="00E65620">
              <w:rPr>
                <w:rFonts w:ascii="仿宋" w:eastAsia="仿宋" w:hAnsi="仿宋" w:hint="eastAsia"/>
                <w:sz w:val="24"/>
                <w:szCs w:val="24"/>
              </w:rPr>
              <w:t>展区、国际</w:t>
            </w:r>
            <w:proofErr w:type="gramStart"/>
            <w:r w:rsidRPr="00E65620">
              <w:rPr>
                <w:rFonts w:ascii="仿宋" w:eastAsia="仿宋" w:hAnsi="仿宋" w:hint="eastAsia"/>
                <w:sz w:val="24"/>
                <w:szCs w:val="24"/>
              </w:rPr>
              <w:t>品牌区</w:t>
            </w:r>
            <w:proofErr w:type="gramEnd"/>
          </w:p>
        </w:tc>
      </w:tr>
      <w:tr w:rsidR="00AA665C" w14:paraId="71E4BB11" w14:textId="77777777" w:rsidTr="002F70AF">
        <w:trPr>
          <w:trHeight w:val="363"/>
          <w:jc w:val="center"/>
        </w:trPr>
        <w:tc>
          <w:tcPr>
            <w:tcW w:w="994" w:type="dxa"/>
            <w:vMerge/>
          </w:tcPr>
          <w:p w14:paraId="43B35FB9" w14:textId="77777777" w:rsidR="00AA665C" w:rsidRPr="00E65620" w:rsidRDefault="00AA665C" w:rsidP="002F70AF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7666" w:type="dxa"/>
            <w:vAlign w:val="center"/>
          </w:tcPr>
          <w:p w14:paraId="536C0410" w14:textId="77777777" w:rsidR="00AA665C" w:rsidRPr="00E65620" w:rsidRDefault="00AA665C" w:rsidP="002F70AF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r w:rsidRPr="00E65620">
              <w:rPr>
                <w:rFonts w:ascii="仿宋" w:eastAsia="仿宋" w:hAnsi="仿宋" w:hint="eastAsia"/>
                <w:sz w:val="24"/>
                <w:szCs w:val="24"/>
              </w:rPr>
              <w:t>特色专区：科技专区、山东专区、就业专区、第三批“全国高校黄大年式教师团队”建设成果展、乡村振兴专区等</w:t>
            </w:r>
          </w:p>
        </w:tc>
      </w:tr>
      <w:tr w:rsidR="00AA665C" w14:paraId="692A19E1" w14:textId="77777777" w:rsidTr="002F70AF">
        <w:trPr>
          <w:trHeight w:val="363"/>
          <w:jc w:val="center"/>
        </w:trPr>
        <w:tc>
          <w:tcPr>
            <w:tcW w:w="994" w:type="dxa"/>
            <w:vMerge/>
          </w:tcPr>
          <w:p w14:paraId="6EE97289" w14:textId="77777777" w:rsidR="00AA665C" w:rsidRPr="00E65620" w:rsidRDefault="00AA665C" w:rsidP="002F70AF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7666" w:type="dxa"/>
            <w:vAlign w:val="center"/>
          </w:tcPr>
          <w:p w14:paraId="0CDBD940" w14:textId="77777777" w:rsidR="00AA665C" w:rsidRPr="00E65620" w:rsidRDefault="00AA665C" w:rsidP="002F70AF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E65620">
              <w:rPr>
                <w:rFonts w:ascii="仿宋" w:eastAsia="仿宋" w:hAnsi="仿宋" w:hint="eastAsia"/>
                <w:sz w:val="24"/>
                <w:szCs w:val="24"/>
              </w:rPr>
              <w:t>云上展厅：企业产品线上展览展示</w:t>
            </w:r>
          </w:p>
        </w:tc>
      </w:tr>
      <w:tr w:rsidR="00AA665C" w14:paraId="29D6BA6B" w14:textId="77777777" w:rsidTr="002F70AF">
        <w:trPr>
          <w:trHeight w:val="363"/>
          <w:jc w:val="center"/>
        </w:trPr>
        <w:tc>
          <w:tcPr>
            <w:tcW w:w="994" w:type="dxa"/>
            <w:vMerge w:val="restart"/>
            <w:vAlign w:val="center"/>
          </w:tcPr>
          <w:p w14:paraId="0F2FBE55" w14:textId="77777777" w:rsidR="00AA665C" w:rsidRPr="00E65620" w:rsidRDefault="00AA665C" w:rsidP="002F70AF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E65620">
              <w:rPr>
                <w:rFonts w:ascii="黑体" w:eastAsia="黑体" w:hAnsi="黑体" w:hint="eastAsia"/>
                <w:bCs/>
                <w:sz w:val="28"/>
                <w:szCs w:val="28"/>
              </w:rPr>
              <w:t>会议</w:t>
            </w:r>
            <w:r w:rsidRPr="00E65620">
              <w:rPr>
                <w:rFonts w:ascii="黑体" w:eastAsia="黑体" w:hAnsi="黑体"/>
                <w:bCs/>
                <w:sz w:val="28"/>
                <w:szCs w:val="28"/>
              </w:rPr>
              <w:t>论坛</w:t>
            </w:r>
          </w:p>
        </w:tc>
        <w:tc>
          <w:tcPr>
            <w:tcW w:w="7666" w:type="dxa"/>
            <w:vAlign w:val="center"/>
          </w:tcPr>
          <w:p w14:paraId="35A58471" w14:textId="77777777" w:rsidR="00AA665C" w:rsidRPr="00E65620" w:rsidRDefault="00AA665C" w:rsidP="002F70AF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5620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高等教育强国建设大会</w:t>
            </w:r>
          </w:p>
        </w:tc>
      </w:tr>
      <w:tr w:rsidR="00AA665C" w14:paraId="5E06B55C" w14:textId="77777777" w:rsidTr="002F70AF">
        <w:trPr>
          <w:trHeight w:val="363"/>
          <w:jc w:val="center"/>
        </w:trPr>
        <w:tc>
          <w:tcPr>
            <w:tcW w:w="994" w:type="dxa"/>
            <w:vMerge/>
            <w:vAlign w:val="center"/>
          </w:tcPr>
          <w:p w14:paraId="2DBA6CC5" w14:textId="77777777" w:rsidR="00AA665C" w:rsidRPr="00E65620" w:rsidRDefault="00AA665C" w:rsidP="002F70A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7666" w:type="dxa"/>
            <w:vAlign w:val="center"/>
          </w:tcPr>
          <w:p w14:paraId="63EB897F" w14:textId="77777777" w:rsidR="00AA665C" w:rsidRPr="00E65620" w:rsidRDefault="00AA665C" w:rsidP="002F70AF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E65620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第四届中国城市与高校发展大会</w:t>
            </w:r>
          </w:p>
        </w:tc>
      </w:tr>
      <w:tr w:rsidR="00AA665C" w14:paraId="300BF56A" w14:textId="77777777" w:rsidTr="002F70AF">
        <w:trPr>
          <w:trHeight w:val="363"/>
          <w:jc w:val="center"/>
        </w:trPr>
        <w:tc>
          <w:tcPr>
            <w:tcW w:w="994" w:type="dxa"/>
            <w:vMerge/>
            <w:vAlign w:val="center"/>
          </w:tcPr>
          <w:p w14:paraId="42687DA9" w14:textId="77777777" w:rsidR="00AA665C" w:rsidRPr="00E65620" w:rsidRDefault="00AA665C" w:rsidP="002F70A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7666" w:type="dxa"/>
            <w:vAlign w:val="center"/>
          </w:tcPr>
          <w:p w14:paraId="3DA9A42C" w14:textId="77777777" w:rsidR="00AA665C" w:rsidRPr="00E65620" w:rsidRDefault="00AA665C" w:rsidP="002F70AF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E65620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  <w:t>第四届“一带一路”国家教育论坛</w:t>
            </w:r>
          </w:p>
        </w:tc>
      </w:tr>
      <w:tr w:rsidR="00AA665C" w14:paraId="09969452" w14:textId="77777777" w:rsidTr="002F70AF">
        <w:trPr>
          <w:trHeight w:val="363"/>
          <w:jc w:val="center"/>
        </w:trPr>
        <w:tc>
          <w:tcPr>
            <w:tcW w:w="994" w:type="dxa"/>
            <w:vMerge/>
            <w:vAlign w:val="center"/>
          </w:tcPr>
          <w:p w14:paraId="55D2BDA5" w14:textId="77777777" w:rsidR="00AA665C" w:rsidRPr="00E65620" w:rsidRDefault="00AA665C" w:rsidP="002F70A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7666" w:type="dxa"/>
            <w:vAlign w:val="center"/>
          </w:tcPr>
          <w:p w14:paraId="10C2507D" w14:textId="77777777" w:rsidR="00AA665C" w:rsidRPr="00E65620" w:rsidRDefault="00AA665C" w:rsidP="002F70AF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E65620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第二届高等学校科技创新大会</w:t>
            </w:r>
          </w:p>
        </w:tc>
      </w:tr>
      <w:tr w:rsidR="00AA665C" w14:paraId="0199A81B" w14:textId="77777777" w:rsidTr="002F70AF">
        <w:trPr>
          <w:trHeight w:val="363"/>
          <w:jc w:val="center"/>
        </w:trPr>
        <w:tc>
          <w:tcPr>
            <w:tcW w:w="994" w:type="dxa"/>
            <w:vMerge/>
            <w:vAlign w:val="center"/>
          </w:tcPr>
          <w:p w14:paraId="70C4B726" w14:textId="77777777" w:rsidR="00AA665C" w:rsidRPr="00E65620" w:rsidRDefault="00AA665C" w:rsidP="002F70A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7666" w:type="dxa"/>
            <w:vAlign w:val="center"/>
          </w:tcPr>
          <w:p w14:paraId="45B310D5" w14:textId="77777777" w:rsidR="00AA665C" w:rsidRPr="00E65620" w:rsidRDefault="00AA665C" w:rsidP="002F70AF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E65620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  <w:t>第三届就业育人大会</w:t>
            </w:r>
          </w:p>
        </w:tc>
      </w:tr>
      <w:tr w:rsidR="00AA665C" w14:paraId="3707E468" w14:textId="77777777" w:rsidTr="002F70AF">
        <w:trPr>
          <w:trHeight w:val="363"/>
          <w:jc w:val="center"/>
        </w:trPr>
        <w:tc>
          <w:tcPr>
            <w:tcW w:w="994" w:type="dxa"/>
            <w:vMerge/>
            <w:vAlign w:val="center"/>
          </w:tcPr>
          <w:p w14:paraId="7ED2B66C" w14:textId="77777777" w:rsidR="00AA665C" w:rsidRPr="00E65620" w:rsidRDefault="00AA665C" w:rsidP="002F70A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7666" w:type="dxa"/>
            <w:vAlign w:val="center"/>
          </w:tcPr>
          <w:p w14:paraId="74AD4A4A" w14:textId="77777777" w:rsidR="00AA665C" w:rsidRPr="00E65620" w:rsidRDefault="00AA665C" w:rsidP="002F70AF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5620">
              <w:rPr>
                <w:rFonts w:ascii="仿宋" w:eastAsia="仿宋" w:hAnsi="仿宋" w:hint="eastAsia"/>
                <w:sz w:val="24"/>
                <w:szCs w:val="24"/>
              </w:rPr>
              <w:t>校地融合人才发展大会</w:t>
            </w:r>
          </w:p>
        </w:tc>
      </w:tr>
      <w:tr w:rsidR="00AA665C" w14:paraId="59103AF5" w14:textId="77777777" w:rsidTr="002F70AF">
        <w:trPr>
          <w:trHeight w:val="363"/>
          <w:jc w:val="center"/>
        </w:trPr>
        <w:tc>
          <w:tcPr>
            <w:tcW w:w="994" w:type="dxa"/>
            <w:vMerge/>
            <w:vAlign w:val="center"/>
          </w:tcPr>
          <w:p w14:paraId="44D2366F" w14:textId="77777777" w:rsidR="00AA665C" w:rsidRPr="00E65620" w:rsidRDefault="00AA665C" w:rsidP="002F70A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7666" w:type="dxa"/>
            <w:vAlign w:val="center"/>
          </w:tcPr>
          <w:p w14:paraId="4F7F1332" w14:textId="77777777" w:rsidR="00AA665C" w:rsidRPr="00E65620" w:rsidRDefault="00AA665C" w:rsidP="002F70AF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5620">
              <w:rPr>
                <w:rFonts w:ascii="仿宋" w:eastAsia="仿宋" w:hAnsi="仿宋" w:hint="eastAsia"/>
                <w:sz w:val="24"/>
                <w:szCs w:val="24"/>
              </w:rPr>
              <w:t>高层次人才赋能高质量发展论坛</w:t>
            </w:r>
          </w:p>
        </w:tc>
      </w:tr>
      <w:tr w:rsidR="00AA665C" w14:paraId="0C7153AC" w14:textId="77777777" w:rsidTr="002F70AF">
        <w:trPr>
          <w:trHeight w:val="363"/>
          <w:jc w:val="center"/>
        </w:trPr>
        <w:tc>
          <w:tcPr>
            <w:tcW w:w="994" w:type="dxa"/>
            <w:vMerge/>
            <w:vAlign w:val="center"/>
          </w:tcPr>
          <w:p w14:paraId="5EB2A204" w14:textId="77777777" w:rsidR="00AA665C" w:rsidRPr="00E65620" w:rsidRDefault="00AA665C" w:rsidP="002F70A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7666" w:type="dxa"/>
            <w:vAlign w:val="center"/>
          </w:tcPr>
          <w:p w14:paraId="05FE6B91" w14:textId="77777777" w:rsidR="00AA665C" w:rsidRPr="00E65620" w:rsidRDefault="00AA665C" w:rsidP="002F70AF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5620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通识教育与拔尖人才培养论坛</w:t>
            </w:r>
          </w:p>
        </w:tc>
      </w:tr>
      <w:tr w:rsidR="00AA665C" w14:paraId="22BE7701" w14:textId="77777777" w:rsidTr="002F70AF">
        <w:trPr>
          <w:trHeight w:val="363"/>
          <w:jc w:val="center"/>
        </w:trPr>
        <w:tc>
          <w:tcPr>
            <w:tcW w:w="994" w:type="dxa"/>
            <w:vMerge/>
            <w:vAlign w:val="center"/>
          </w:tcPr>
          <w:p w14:paraId="72A3B796" w14:textId="77777777" w:rsidR="00AA665C" w:rsidRPr="00E65620" w:rsidRDefault="00AA665C" w:rsidP="002F70A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7666" w:type="dxa"/>
            <w:vAlign w:val="center"/>
          </w:tcPr>
          <w:p w14:paraId="0DC6E7FC" w14:textId="77777777" w:rsidR="00AA665C" w:rsidRPr="00E65620" w:rsidRDefault="00AA665C" w:rsidP="002F70AF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5620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康复学科建设与人才培养论坛</w:t>
            </w:r>
          </w:p>
        </w:tc>
      </w:tr>
      <w:tr w:rsidR="00AA665C" w14:paraId="6EE38E90" w14:textId="77777777" w:rsidTr="002F70AF">
        <w:trPr>
          <w:trHeight w:val="363"/>
          <w:jc w:val="center"/>
        </w:trPr>
        <w:tc>
          <w:tcPr>
            <w:tcW w:w="994" w:type="dxa"/>
            <w:vMerge/>
            <w:vAlign w:val="center"/>
          </w:tcPr>
          <w:p w14:paraId="7FE82DA3" w14:textId="77777777" w:rsidR="00AA665C" w:rsidRPr="00E65620" w:rsidRDefault="00AA665C" w:rsidP="002F70A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7666" w:type="dxa"/>
            <w:vAlign w:val="center"/>
          </w:tcPr>
          <w:p w14:paraId="092BC2F9" w14:textId="77777777" w:rsidR="00AA665C" w:rsidRPr="00E65620" w:rsidRDefault="00AA665C" w:rsidP="002F70AF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5620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第六届教师教学发展与创新人才培养论坛</w:t>
            </w:r>
          </w:p>
        </w:tc>
      </w:tr>
      <w:tr w:rsidR="00AA665C" w14:paraId="172BF649" w14:textId="77777777" w:rsidTr="002F70AF">
        <w:trPr>
          <w:trHeight w:val="363"/>
          <w:jc w:val="center"/>
        </w:trPr>
        <w:tc>
          <w:tcPr>
            <w:tcW w:w="994" w:type="dxa"/>
            <w:vMerge/>
            <w:vAlign w:val="center"/>
          </w:tcPr>
          <w:p w14:paraId="2AE12ECA" w14:textId="77777777" w:rsidR="00AA665C" w:rsidRPr="00E65620" w:rsidRDefault="00AA665C" w:rsidP="002F70A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7666" w:type="dxa"/>
            <w:vAlign w:val="center"/>
          </w:tcPr>
          <w:p w14:paraId="1BCCB442" w14:textId="77777777" w:rsidR="00AA665C" w:rsidRPr="00E65620" w:rsidRDefault="00AA665C" w:rsidP="002F70AF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5620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融合发展与创新人才培养论坛</w:t>
            </w:r>
          </w:p>
        </w:tc>
      </w:tr>
      <w:tr w:rsidR="00AA665C" w14:paraId="738626DF" w14:textId="77777777" w:rsidTr="002F70AF">
        <w:trPr>
          <w:trHeight w:val="363"/>
          <w:jc w:val="center"/>
        </w:trPr>
        <w:tc>
          <w:tcPr>
            <w:tcW w:w="994" w:type="dxa"/>
            <w:vMerge/>
            <w:vAlign w:val="center"/>
          </w:tcPr>
          <w:p w14:paraId="0C940BBD" w14:textId="77777777" w:rsidR="00AA665C" w:rsidRPr="00E65620" w:rsidRDefault="00AA665C" w:rsidP="002F70A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7666" w:type="dxa"/>
            <w:vAlign w:val="center"/>
          </w:tcPr>
          <w:p w14:paraId="26931480" w14:textId="77777777" w:rsidR="00AA665C" w:rsidRPr="00E65620" w:rsidRDefault="00AA665C" w:rsidP="002F70AF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5620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地方大学高质量发展论坛</w:t>
            </w:r>
          </w:p>
        </w:tc>
      </w:tr>
      <w:tr w:rsidR="00AA665C" w14:paraId="121ECBBC" w14:textId="77777777" w:rsidTr="002F70AF">
        <w:trPr>
          <w:trHeight w:val="363"/>
          <w:jc w:val="center"/>
        </w:trPr>
        <w:tc>
          <w:tcPr>
            <w:tcW w:w="994" w:type="dxa"/>
            <w:vMerge/>
            <w:vAlign w:val="center"/>
          </w:tcPr>
          <w:p w14:paraId="7C8E37F0" w14:textId="77777777" w:rsidR="00AA665C" w:rsidRPr="00E65620" w:rsidRDefault="00AA665C" w:rsidP="002F70A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7666" w:type="dxa"/>
            <w:vAlign w:val="center"/>
          </w:tcPr>
          <w:p w14:paraId="7704E6FF" w14:textId="77777777" w:rsidR="00AA665C" w:rsidRPr="00E65620" w:rsidRDefault="00AA665C" w:rsidP="002F70AF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E65620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应用型本科高校特色发展论坛</w:t>
            </w:r>
          </w:p>
        </w:tc>
      </w:tr>
      <w:tr w:rsidR="00AA665C" w14:paraId="29774859" w14:textId="77777777" w:rsidTr="002F70AF">
        <w:trPr>
          <w:trHeight w:val="363"/>
          <w:jc w:val="center"/>
        </w:trPr>
        <w:tc>
          <w:tcPr>
            <w:tcW w:w="994" w:type="dxa"/>
            <w:vMerge w:val="restart"/>
            <w:vAlign w:val="center"/>
          </w:tcPr>
          <w:p w14:paraId="427AB1F4" w14:textId="77777777" w:rsidR="00AA665C" w:rsidRPr="00E65620" w:rsidRDefault="00AA665C" w:rsidP="002F70AF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E65620">
              <w:rPr>
                <w:rFonts w:ascii="黑体" w:eastAsia="黑体" w:hAnsi="黑体" w:hint="eastAsia"/>
                <w:bCs/>
                <w:sz w:val="28"/>
                <w:szCs w:val="28"/>
              </w:rPr>
              <w:t>会议</w:t>
            </w:r>
            <w:r w:rsidRPr="00E65620">
              <w:rPr>
                <w:rFonts w:ascii="黑体" w:eastAsia="黑体" w:hAnsi="黑体"/>
                <w:bCs/>
                <w:sz w:val="28"/>
                <w:szCs w:val="28"/>
              </w:rPr>
              <w:t>论坛</w:t>
            </w:r>
          </w:p>
        </w:tc>
        <w:tc>
          <w:tcPr>
            <w:tcW w:w="7666" w:type="dxa"/>
            <w:vAlign w:val="center"/>
          </w:tcPr>
          <w:p w14:paraId="7809C27E" w14:textId="77777777" w:rsidR="00AA665C" w:rsidRPr="00E65620" w:rsidRDefault="00AA665C" w:rsidP="002F70AF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E65620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  <w:t>第三届高校教务处长论坛</w:t>
            </w:r>
          </w:p>
        </w:tc>
      </w:tr>
      <w:tr w:rsidR="00AA665C" w14:paraId="7A97AC3F" w14:textId="77777777" w:rsidTr="002F70AF">
        <w:trPr>
          <w:trHeight w:val="363"/>
          <w:jc w:val="center"/>
        </w:trPr>
        <w:tc>
          <w:tcPr>
            <w:tcW w:w="994" w:type="dxa"/>
            <w:vMerge/>
            <w:vAlign w:val="center"/>
          </w:tcPr>
          <w:p w14:paraId="601F3973" w14:textId="77777777" w:rsidR="00AA665C" w:rsidRDefault="00AA665C" w:rsidP="002F70A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666" w:type="dxa"/>
            <w:vAlign w:val="center"/>
          </w:tcPr>
          <w:p w14:paraId="28EBD6AE" w14:textId="77777777" w:rsidR="00AA665C" w:rsidRPr="00E65620" w:rsidRDefault="00AA665C" w:rsidP="002F70AF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5620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高校实验室管理论坛</w:t>
            </w:r>
          </w:p>
        </w:tc>
      </w:tr>
      <w:tr w:rsidR="00AA665C" w14:paraId="05477DD8" w14:textId="77777777" w:rsidTr="002F70AF">
        <w:trPr>
          <w:trHeight w:val="363"/>
          <w:jc w:val="center"/>
        </w:trPr>
        <w:tc>
          <w:tcPr>
            <w:tcW w:w="994" w:type="dxa"/>
            <w:vMerge/>
            <w:vAlign w:val="center"/>
          </w:tcPr>
          <w:p w14:paraId="27B7E154" w14:textId="77777777" w:rsidR="00AA665C" w:rsidRDefault="00AA665C" w:rsidP="002F70A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666" w:type="dxa"/>
            <w:vAlign w:val="center"/>
          </w:tcPr>
          <w:p w14:paraId="544C117B" w14:textId="77777777" w:rsidR="00AA665C" w:rsidRPr="00E65620" w:rsidRDefault="00AA665C" w:rsidP="002F70AF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5620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实验室规划建设及智能化运用论坛</w:t>
            </w:r>
          </w:p>
        </w:tc>
      </w:tr>
      <w:tr w:rsidR="00AA665C" w14:paraId="57EBFDB9" w14:textId="77777777" w:rsidTr="002F70AF">
        <w:trPr>
          <w:trHeight w:val="363"/>
          <w:jc w:val="center"/>
        </w:trPr>
        <w:tc>
          <w:tcPr>
            <w:tcW w:w="994" w:type="dxa"/>
            <w:vMerge/>
            <w:vAlign w:val="center"/>
          </w:tcPr>
          <w:p w14:paraId="22B37900" w14:textId="77777777" w:rsidR="00AA665C" w:rsidRDefault="00AA665C" w:rsidP="002F70A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666" w:type="dxa"/>
            <w:vAlign w:val="center"/>
          </w:tcPr>
          <w:p w14:paraId="5A35AAF2" w14:textId="77777777" w:rsidR="00AA665C" w:rsidRPr="00E65620" w:rsidRDefault="00AA665C" w:rsidP="002F70AF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5620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大学教学改革论坛</w:t>
            </w:r>
          </w:p>
        </w:tc>
      </w:tr>
      <w:tr w:rsidR="00AA665C" w14:paraId="73E7B379" w14:textId="77777777" w:rsidTr="002F70AF">
        <w:trPr>
          <w:trHeight w:val="363"/>
          <w:jc w:val="center"/>
        </w:trPr>
        <w:tc>
          <w:tcPr>
            <w:tcW w:w="994" w:type="dxa"/>
            <w:vMerge/>
            <w:vAlign w:val="center"/>
          </w:tcPr>
          <w:p w14:paraId="13718D0F" w14:textId="77777777" w:rsidR="00AA665C" w:rsidRDefault="00AA665C" w:rsidP="002F70A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666" w:type="dxa"/>
            <w:vAlign w:val="center"/>
          </w:tcPr>
          <w:p w14:paraId="063D2CAE" w14:textId="77777777" w:rsidR="00AA665C" w:rsidRPr="00E65620" w:rsidRDefault="00AA665C" w:rsidP="002F70AF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5620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第四届云端教学发展大会</w:t>
            </w:r>
          </w:p>
        </w:tc>
      </w:tr>
      <w:tr w:rsidR="00AA665C" w14:paraId="435CCFBF" w14:textId="77777777" w:rsidTr="002F70AF">
        <w:trPr>
          <w:trHeight w:val="363"/>
          <w:jc w:val="center"/>
        </w:trPr>
        <w:tc>
          <w:tcPr>
            <w:tcW w:w="994" w:type="dxa"/>
            <w:vMerge/>
            <w:vAlign w:val="center"/>
          </w:tcPr>
          <w:p w14:paraId="1ADD25DD" w14:textId="77777777" w:rsidR="00AA665C" w:rsidRDefault="00AA665C" w:rsidP="002F70A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666" w:type="dxa"/>
            <w:vAlign w:val="center"/>
          </w:tcPr>
          <w:p w14:paraId="31026155" w14:textId="77777777" w:rsidR="00AA665C" w:rsidRPr="00E65620" w:rsidRDefault="00AA665C" w:rsidP="002F70AF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E65620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高等教育信息化建设论坛</w:t>
            </w:r>
          </w:p>
        </w:tc>
      </w:tr>
      <w:tr w:rsidR="00AA665C" w14:paraId="1E408373" w14:textId="77777777" w:rsidTr="002F70AF">
        <w:trPr>
          <w:trHeight w:val="363"/>
          <w:jc w:val="center"/>
        </w:trPr>
        <w:tc>
          <w:tcPr>
            <w:tcW w:w="994" w:type="dxa"/>
            <w:vMerge/>
            <w:vAlign w:val="center"/>
          </w:tcPr>
          <w:p w14:paraId="5A9AB25E" w14:textId="77777777" w:rsidR="00AA665C" w:rsidRDefault="00AA665C" w:rsidP="002F70A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666" w:type="dxa"/>
            <w:vAlign w:val="center"/>
          </w:tcPr>
          <w:p w14:paraId="7BB9B422" w14:textId="77777777" w:rsidR="00AA665C" w:rsidRPr="00E65620" w:rsidRDefault="00AA665C" w:rsidP="002F70AF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E65620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  <w:t>学习科学与教育数字化转型论坛</w:t>
            </w:r>
          </w:p>
        </w:tc>
      </w:tr>
      <w:tr w:rsidR="00AA665C" w14:paraId="3D7BD6EB" w14:textId="77777777" w:rsidTr="002F70AF">
        <w:trPr>
          <w:trHeight w:val="363"/>
          <w:jc w:val="center"/>
        </w:trPr>
        <w:tc>
          <w:tcPr>
            <w:tcW w:w="994" w:type="dxa"/>
            <w:vMerge/>
            <w:vAlign w:val="center"/>
          </w:tcPr>
          <w:p w14:paraId="2BFF9970" w14:textId="77777777" w:rsidR="00AA665C" w:rsidRDefault="00AA665C" w:rsidP="002F70A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666" w:type="dxa"/>
            <w:vAlign w:val="center"/>
          </w:tcPr>
          <w:p w14:paraId="07AE1C2E" w14:textId="77777777" w:rsidR="00AA665C" w:rsidRPr="00E65620" w:rsidRDefault="00AA665C" w:rsidP="002F70AF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E65620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第八届中国高等教育智慧教学与课堂教学改革论坛</w:t>
            </w:r>
          </w:p>
        </w:tc>
      </w:tr>
      <w:tr w:rsidR="00AA665C" w14:paraId="66F3E33A" w14:textId="77777777" w:rsidTr="002F70AF">
        <w:trPr>
          <w:trHeight w:val="363"/>
          <w:jc w:val="center"/>
        </w:trPr>
        <w:tc>
          <w:tcPr>
            <w:tcW w:w="994" w:type="dxa"/>
            <w:vMerge/>
            <w:vAlign w:val="center"/>
          </w:tcPr>
          <w:p w14:paraId="52F0D6C7" w14:textId="77777777" w:rsidR="00AA665C" w:rsidRDefault="00AA665C" w:rsidP="002F70A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666" w:type="dxa"/>
            <w:vAlign w:val="center"/>
          </w:tcPr>
          <w:p w14:paraId="7C6C6F39" w14:textId="77777777" w:rsidR="00AA665C" w:rsidRPr="00E65620" w:rsidRDefault="00AA665C" w:rsidP="002F70AF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E65620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  <w:t>第二届智慧校园新技术创新论坛</w:t>
            </w:r>
          </w:p>
        </w:tc>
      </w:tr>
      <w:tr w:rsidR="00AA665C" w14:paraId="7810AB53" w14:textId="77777777" w:rsidTr="002F70AF">
        <w:trPr>
          <w:trHeight w:val="363"/>
          <w:jc w:val="center"/>
        </w:trPr>
        <w:tc>
          <w:tcPr>
            <w:tcW w:w="994" w:type="dxa"/>
            <w:vMerge/>
            <w:vAlign w:val="center"/>
          </w:tcPr>
          <w:p w14:paraId="35611C49" w14:textId="77777777" w:rsidR="00AA665C" w:rsidRDefault="00AA665C" w:rsidP="002F70A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666" w:type="dxa"/>
            <w:vAlign w:val="center"/>
          </w:tcPr>
          <w:p w14:paraId="6986EBCB" w14:textId="77777777" w:rsidR="00AA665C" w:rsidRPr="00E65620" w:rsidRDefault="00AA665C" w:rsidP="002F70AF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E65620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新时代“</w:t>
            </w:r>
            <w:r w:rsidRPr="00E65620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  <w:t>数字思政</w:t>
            </w:r>
            <w:r w:rsidRPr="00E65620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E65620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  <w:t>创新发展论坛</w:t>
            </w:r>
          </w:p>
        </w:tc>
      </w:tr>
      <w:tr w:rsidR="00AA665C" w14:paraId="078BD4C8" w14:textId="77777777" w:rsidTr="002F70AF">
        <w:trPr>
          <w:trHeight w:val="363"/>
          <w:jc w:val="center"/>
        </w:trPr>
        <w:tc>
          <w:tcPr>
            <w:tcW w:w="994" w:type="dxa"/>
            <w:vMerge/>
            <w:vAlign w:val="center"/>
          </w:tcPr>
          <w:p w14:paraId="32899487" w14:textId="77777777" w:rsidR="00AA665C" w:rsidRDefault="00AA665C" w:rsidP="002F70A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666" w:type="dxa"/>
            <w:vAlign w:val="center"/>
          </w:tcPr>
          <w:p w14:paraId="6313BECE" w14:textId="77777777" w:rsidR="00AA665C" w:rsidRPr="00E65620" w:rsidRDefault="00AA665C" w:rsidP="002F70AF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E65620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教师数字能力提升论坛</w:t>
            </w:r>
          </w:p>
        </w:tc>
      </w:tr>
      <w:tr w:rsidR="00AA665C" w14:paraId="3A6688CC" w14:textId="77777777" w:rsidTr="002F70AF">
        <w:trPr>
          <w:trHeight w:val="363"/>
          <w:jc w:val="center"/>
        </w:trPr>
        <w:tc>
          <w:tcPr>
            <w:tcW w:w="994" w:type="dxa"/>
            <w:vMerge/>
            <w:vAlign w:val="center"/>
          </w:tcPr>
          <w:p w14:paraId="1A6EBE5F" w14:textId="77777777" w:rsidR="00AA665C" w:rsidRDefault="00AA665C" w:rsidP="002F70A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666" w:type="dxa"/>
            <w:vAlign w:val="center"/>
          </w:tcPr>
          <w:p w14:paraId="258A0174" w14:textId="77777777" w:rsidR="00AA665C" w:rsidRPr="00E65620" w:rsidRDefault="00AA665C" w:rsidP="002F70AF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5620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第二届高校现代产业学院建设与发展论坛</w:t>
            </w:r>
          </w:p>
        </w:tc>
      </w:tr>
      <w:tr w:rsidR="00AA665C" w14:paraId="342FA4B5" w14:textId="77777777" w:rsidTr="002F70AF">
        <w:trPr>
          <w:trHeight w:val="363"/>
          <w:jc w:val="center"/>
        </w:trPr>
        <w:tc>
          <w:tcPr>
            <w:tcW w:w="994" w:type="dxa"/>
            <w:vMerge/>
            <w:vAlign w:val="center"/>
          </w:tcPr>
          <w:p w14:paraId="0A9AC2CB" w14:textId="77777777" w:rsidR="00AA665C" w:rsidRDefault="00AA665C" w:rsidP="002F70A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666" w:type="dxa"/>
            <w:vAlign w:val="center"/>
          </w:tcPr>
          <w:p w14:paraId="6E2FA090" w14:textId="77777777" w:rsidR="00AA665C" w:rsidRPr="00E65620" w:rsidRDefault="00AA665C" w:rsidP="002F70AF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E65620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产教协同育人大会</w:t>
            </w:r>
          </w:p>
        </w:tc>
      </w:tr>
      <w:tr w:rsidR="00AA665C" w14:paraId="6108C765" w14:textId="77777777" w:rsidTr="002F70AF">
        <w:trPr>
          <w:trHeight w:val="363"/>
          <w:jc w:val="center"/>
        </w:trPr>
        <w:tc>
          <w:tcPr>
            <w:tcW w:w="994" w:type="dxa"/>
            <w:vMerge/>
            <w:vAlign w:val="center"/>
          </w:tcPr>
          <w:p w14:paraId="22CE78EA" w14:textId="77777777" w:rsidR="00AA665C" w:rsidRDefault="00AA665C" w:rsidP="002F70A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666" w:type="dxa"/>
            <w:vAlign w:val="center"/>
          </w:tcPr>
          <w:p w14:paraId="66017595" w14:textId="77777777" w:rsidR="00AA665C" w:rsidRPr="00E65620" w:rsidRDefault="00AA665C" w:rsidP="002F70AF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5620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2023产教融合研讨会</w:t>
            </w:r>
          </w:p>
        </w:tc>
      </w:tr>
      <w:tr w:rsidR="00AA665C" w14:paraId="0DA0888D" w14:textId="77777777" w:rsidTr="002F70AF">
        <w:trPr>
          <w:trHeight w:val="363"/>
          <w:jc w:val="center"/>
        </w:trPr>
        <w:tc>
          <w:tcPr>
            <w:tcW w:w="994" w:type="dxa"/>
            <w:vMerge/>
            <w:vAlign w:val="center"/>
          </w:tcPr>
          <w:p w14:paraId="28D6479B" w14:textId="77777777" w:rsidR="00AA665C" w:rsidRDefault="00AA665C" w:rsidP="002F70A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666" w:type="dxa"/>
            <w:vAlign w:val="center"/>
          </w:tcPr>
          <w:p w14:paraId="3F85DDF3" w14:textId="77777777" w:rsidR="00AA665C" w:rsidRPr="00E65620" w:rsidRDefault="00AA665C" w:rsidP="002F70AF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E65620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2023设计</w:t>
            </w:r>
            <w:proofErr w:type="gramStart"/>
            <w:r w:rsidRPr="00E65620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教育智库论坛</w:t>
            </w:r>
            <w:proofErr w:type="gramEnd"/>
          </w:p>
        </w:tc>
      </w:tr>
      <w:tr w:rsidR="00AA665C" w14:paraId="771A50D0" w14:textId="77777777" w:rsidTr="002F70AF">
        <w:trPr>
          <w:trHeight w:val="363"/>
          <w:jc w:val="center"/>
        </w:trPr>
        <w:tc>
          <w:tcPr>
            <w:tcW w:w="994" w:type="dxa"/>
            <w:vMerge/>
            <w:vAlign w:val="center"/>
          </w:tcPr>
          <w:p w14:paraId="62A33175" w14:textId="77777777" w:rsidR="00AA665C" w:rsidRDefault="00AA665C" w:rsidP="002F70A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666" w:type="dxa"/>
            <w:vAlign w:val="center"/>
          </w:tcPr>
          <w:p w14:paraId="29AD441A" w14:textId="77777777" w:rsidR="00AA665C" w:rsidRPr="00E65620" w:rsidRDefault="00AA665C" w:rsidP="002F70AF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r w:rsidRPr="00E65620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第三届数字时代创新创业教育论坛</w:t>
            </w:r>
          </w:p>
        </w:tc>
      </w:tr>
      <w:tr w:rsidR="00AA665C" w14:paraId="57D3267E" w14:textId="77777777" w:rsidTr="002F70AF">
        <w:trPr>
          <w:trHeight w:val="363"/>
          <w:jc w:val="center"/>
        </w:trPr>
        <w:tc>
          <w:tcPr>
            <w:tcW w:w="994" w:type="dxa"/>
            <w:vMerge/>
            <w:vAlign w:val="center"/>
          </w:tcPr>
          <w:p w14:paraId="479B44AE" w14:textId="77777777" w:rsidR="00AA665C" w:rsidRDefault="00AA665C" w:rsidP="002F70A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666" w:type="dxa"/>
            <w:vAlign w:val="center"/>
          </w:tcPr>
          <w:p w14:paraId="2AA6B0A3" w14:textId="77777777" w:rsidR="00AA665C" w:rsidRPr="00E65620" w:rsidRDefault="00AA665C" w:rsidP="002F70AF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5620">
              <w:rPr>
                <w:rFonts w:ascii="仿宋" w:eastAsia="仿宋" w:hAnsi="仿宋" w:hint="eastAsia"/>
                <w:sz w:val="24"/>
                <w:szCs w:val="24"/>
              </w:rPr>
              <w:t>职业教育高质量发展论坛</w:t>
            </w:r>
          </w:p>
        </w:tc>
      </w:tr>
      <w:tr w:rsidR="00AA665C" w14:paraId="3FF90210" w14:textId="77777777" w:rsidTr="002F70AF">
        <w:trPr>
          <w:trHeight w:val="363"/>
          <w:jc w:val="center"/>
        </w:trPr>
        <w:tc>
          <w:tcPr>
            <w:tcW w:w="994" w:type="dxa"/>
            <w:vMerge w:val="restart"/>
            <w:vAlign w:val="center"/>
          </w:tcPr>
          <w:p w14:paraId="5A78A256" w14:textId="77777777" w:rsidR="00AA665C" w:rsidRPr="00E65620" w:rsidRDefault="00AA665C" w:rsidP="002F70AF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E65620">
              <w:rPr>
                <w:rFonts w:ascii="黑体" w:eastAsia="黑体" w:hAnsi="黑体" w:hint="eastAsia"/>
                <w:bCs/>
                <w:sz w:val="28"/>
                <w:szCs w:val="28"/>
              </w:rPr>
              <w:t>特色活动</w:t>
            </w:r>
          </w:p>
        </w:tc>
        <w:tc>
          <w:tcPr>
            <w:tcW w:w="7666" w:type="dxa"/>
            <w:vAlign w:val="center"/>
          </w:tcPr>
          <w:p w14:paraId="60F8B307" w14:textId="77777777" w:rsidR="00AA665C" w:rsidRPr="00E65620" w:rsidRDefault="00AA665C" w:rsidP="002F70AF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E65620">
              <w:rPr>
                <w:rFonts w:ascii="仿宋" w:eastAsia="仿宋" w:hAnsi="仿宋" w:hint="eastAsia"/>
                <w:sz w:val="24"/>
                <w:szCs w:val="24"/>
              </w:rPr>
              <w:t>人才发展系列活动</w:t>
            </w:r>
          </w:p>
        </w:tc>
      </w:tr>
      <w:tr w:rsidR="00AA665C" w14:paraId="5D8AE67A" w14:textId="77777777" w:rsidTr="002F70AF">
        <w:trPr>
          <w:trHeight w:val="363"/>
          <w:jc w:val="center"/>
        </w:trPr>
        <w:tc>
          <w:tcPr>
            <w:tcW w:w="994" w:type="dxa"/>
            <w:vMerge/>
            <w:vAlign w:val="center"/>
          </w:tcPr>
          <w:p w14:paraId="4ED0F694" w14:textId="77777777" w:rsidR="00AA665C" w:rsidRDefault="00AA665C" w:rsidP="002F70A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7666" w:type="dxa"/>
            <w:vAlign w:val="center"/>
          </w:tcPr>
          <w:p w14:paraId="419072A4" w14:textId="77777777" w:rsidR="00AA665C" w:rsidRPr="00E65620" w:rsidRDefault="00AA665C" w:rsidP="002F70AF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E65620">
              <w:rPr>
                <w:rFonts w:ascii="仿宋" w:eastAsia="仿宋" w:hAnsi="仿宋" w:hint="eastAsia"/>
                <w:sz w:val="24"/>
                <w:szCs w:val="24"/>
              </w:rPr>
              <w:t>科技创新系列活动</w:t>
            </w:r>
          </w:p>
        </w:tc>
      </w:tr>
      <w:tr w:rsidR="00AA665C" w14:paraId="4A4B0172" w14:textId="77777777" w:rsidTr="002F70AF">
        <w:trPr>
          <w:trHeight w:val="363"/>
          <w:jc w:val="center"/>
        </w:trPr>
        <w:tc>
          <w:tcPr>
            <w:tcW w:w="994" w:type="dxa"/>
            <w:vMerge/>
            <w:vAlign w:val="center"/>
          </w:tcPr>
          <w:p w14:paraId="34B8BB8D" w14:textId="77777777" w:rsidR="00AA665C" w:rsidRDefault="00AA665C" w:rsidP="002F70A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7666" w:type="dxa"/>
            <w:vAlign w:val="center"/>
          </w:tcPr>
          <w:p w14:paraId="2DFFD2E9" w14:textId="77777777" w:rsidR="00AA665C" w:rsidRPr="00E65620" w:rsidRDefault="00AA665C" w:rsidP="002F70AF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E65620">
              <w:rPr>
                <w:rFonts w:ascii="仿宋" w:eastAsia="仿宋" w:hAnsi="仿宋" w:hint="eastAsia"/>
                <w:sz w:val="24"/>
                <w:szCs w:val="24"/>
              </w:rPr>
              <w:t>第四届科技赋能教育系列报告活动</w:t>
            </w:r>
          </w:p>
        </w:tc>
      </w:tr>
      <w:tr w:rsidR="00AA665C" w14:paraId="6F4AE0BD" w14:textId="77777777" w:rsidTr="002F70AF">
        <w:trPr>
          <w:trHeight w:val="363"/>
          <w:jc w:val="center"/>
        </w:trPr>
        <w:tc>
          <w:tcPr>
            <w:tcW w:w="994" w:type="dxa"/>
            <w:vMerge/>
            <w:vAlign w:val="center"/>
          </w:tcPr>
          <w:p w14:paraId="3A835339" w14:textId="77777777" w:rsidR="00AA665C" w:rsidRDefault="00AA665C" w:rsidP="002F70A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7666" w:type="dxa"/>
            <w:vAlign w:val="center"/>
          </w:tcPr>
          <w:p w14:paraId="5B1C7F42" w14:textId="77777777" w:rsidR="00AA665C" w:rsidRPr="00E65620" w:rsidRDefault="00AA665C" w:rsidP="002F70AF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E65620">
              <w:rPr>
                <w:rFonts w:ascii="仿宋" w:eastAsia="仿宋" w:hAnsi="仿宋" w:hint="eastAsia"/>
                <w:sz w:val="24"/>
                <w:szCs w:val="24"/>
              </w:rPr>
              <w:t>“校企合作 双百计划”系列活动</w:t>
            </w:r>
          </w:p>
        </w:tc>
      </w:tr>
      <w:tr w:rsidR="00AA665C" w14:paraId="1740775A" w14:textId="77777777" w:rsidTr="002F70AF">
        <w:trPr>
          <w:trHeight w:val="363"/>
          <w:jc w:val="center"/>
        </w:trPr>
        <w:tc>
          <w:tcPr>
            <w:tcW w:w="994" w:type="dxa"/>
            <w:vMerge/>
            <w:vAlign w:val="center"/>
          </w:tcPr>
          <w:p w14:paraId="269CA3BB" w14:textId="77777777" w:rsidR="00AA665C" w:rsidRDefault="00AA665C" w:rsidP="002F70A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666" w:type="dxa"/>
            <w:vAlign w:val="center"/>
          </w:tcPr>
          <w:p w14:paraId="6241F427" w14:textId="77777777" w:rsidR="00AA665C" w:rsidRPr="00E65620" w:rsidRDefault="00AA665C" w:rsidP="002F70AF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E65620">
              <w:rPr>
                <w:rFonts w:ascii="仿宋" w:eastAsia="仿宋" w:hAnsi="仿宋"/>
                <w:sz w:val="24"/>
                <w:szCs w:val="24"/>
              </w:rPr>
              <w:t>企业新产品、新技术、新成果发布会</w:t>
            </w:r>
          </w:p>
        </w:tc>
      </w:tr>
      <w:tr w:rsidR="00AA665C" w14:paraId="44EDE3DF" w14:textId="77777777" w:rsidTr="002F70AF">
        <w:trPr>
          <w:trHeight w:val="363"/>
          <w:jc w:val="center"/>
        </w:trPr>
        <w:tc>
          <w:tcPr>
            <w:tcW w:w="994" w:type="dxa"/>
            <w:vMerge/>
            <w:vAlign w:val="center"/>
          </w:tcPr>
          <w:p w14:paraId="1F2F82DA" w14:textId="77777777" w:rsidR="00AA665C" w:rsidRDefault="00AA665C" w:rsidP="002F70A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666" w:type="dxa"/>
            <w:vAlign w:val="center"/>
          </w:tcPr>
          <w:p w14:paraId="7CBB9FC9" w14:textId="77777777" w:rsidR="00AA665C" w:rsidRPr="00E65620" w:rsidRDefault="00AA665C" w:rsidP="002F70AF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E65620">
              <w:rPr>
                <w:rFonts w:ascii="仿宋" w:eastAsia="仿宋" w:hAnsi="仿宋" w:hint="eastAsia"/>
                <w:sz w:val="24"/>
                <w:szCs w:val="24"/>
              </w:rPr>
              <w:t>“云逛展-C位无限”直播活动</w:t>
            </w:r>
          </w:p>
        </w:tc>
      </w:tr>
    </w:tbl>
    <w:p w14:paraId="754BB39B" w14:textId="77777777" w:rsidR="00AA665C" w:rsidRDefault="00AA665C" w:rsidP="00AA665C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</w:p>
    <w:p w14:paraId="74363A17" w14:textId="77777777" w:rsidR="00AA665C" w:rsidRDefault="00AA665C" w:rsidP="00AA665C">
      <w:pPr>
        <w:spacing w:line="560" w:lineRule="exact"/>
        <w:rPr>
          <w:rFonts w:ascii="仿宋_GB2312" w:eastAsia="仿宋_GB2312" w:hAnsi="Times New Roman"/>
          <w:color w:val="000000"/>
          <w:sz w:val="32"/>
          <w:szCs w:val="32"/>
        </w:rPr>
      </w:pPr>
    </w:p>
    <w:p w14:paraId="5F5F7D10" w14:textId="77777777" w:rsidR="00AA665C" w:rsidRDefault="00AA665C" w:rsidP="00AA665C">
      <w:pPr>
        <w:spacing w:line="560" w:lineRule="exact"/>
        <w:ind w:firstLineChars="1600" w:firstLine="5120"/>
        <w:rPr>
          <w:rFonts w:ascii="仿宋_GB2312" w:eastAsia="仿宋_GB2312" w:hAnsi="Times New Roman"/>
          <w:color w:val="000000"/>
          <w:sz w:val="32"/>
          <w:szCs w:val="32"/>
        </w:rPr>
      </w:pPr>
    </w:p>
    <w:p w14:paraId="0F83099A" w14:textId="77777777" w:rsidR="002918D7" w:rsidRPr="00AA665C" w:rsidRDefault="002918D7"/>
    <w:sectPr w:rsidR="002918D7" w:rsidRPr="00AA6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1FE3B" w14:textId="77777777" w:rsidR="007C74BE" w:rsidRDefault="007C74BE" w:rsidP="00AA665C">
      <w:r>
        <w:separator/>
      </w:r>
    </w:p>
  </w:endnote>
  <w:endnote w:type="continuationSeparator" w:id="0">
    <w:p w14:paraId="19EC2847" w14:textId="77777777" w:rsidR="007C74BE" w:rsidRDefault="007C74BE" w:rsidP="00AA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62F25" w14:textId="77777777" w:rsidR="007C74BE" w:rsidRDefault="007C74BE" w:rsidP="00AA665C">
      <w:r>
        <w:separator/>
      </w:r>
    </w:p>
  </w:footnote>
  <w:footnote w:type="continuationSeparator" w:id="0">
    <w:p w14:paraId="3E4F62B0" w14:textId="77777777" w:rsidR="007C74BE" w:rsidRDefault="007C74BE" w:rsidP="00AA6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73"/>
    <w:rsid w:val="00136C73"/>
    <w:rsid w:val="002918D7"/>
    <w:rsid w:val="004513CE"/>
    <w:rsid w:val="007C74BE"/>
    <w:rsid w:val="00AA665C"/>
    <w:rsid w:val="00E6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03A0C"/>
  <w15:chartTrackingRefBased/>
  <w15:docId w15:val="{5AFED236-3960-4197-BBD4-147347C4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65C"/>
    <w:pPr>
      <w:widowControl w:val="0"/>
      <w:jc w:val="both"/>
    </w:pPr>
    <w:rPr>
      <w:rFonts w:ascii="等线" w:eastAsia="等线" w:hAnsi="等线" w:cs="Times New Roman"/>
    </w:rPr>
  </w:style>
  <w:style w:type="paragraph" w:styleId="1">
    <w:name w:val="heading 1"/>
    <w:basedOn w:val="a"/>
    <w:next w:val="a"/>
    <w:link w:val="10"/>
    <w:qFormat/>
    <w:rsid w:val="00AA665C"/>
    <w:pPr>
      <w:keepNext/>
      <w:keepLines/>
      <w:spacing w:line="360" w:lineRule="auto"/>
      <w:ind w:firstLineChars="200" w:firstLine="640"/>
      <w:jc w:val="left"/>
      <w:outlineLvl w:val="0"/>
    </w:pPr>
    <w:rPr>
      <w:rFonts w:eastAsia="黑体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65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66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66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665C"/>
    <w:rPr>
      <w:sz w:val="18"/>
      <w:szCs w:val="18"/>
    </w:rPr>
  </w:style>
  <w:style w:type="character" w:customStyle="1" w:styleId="10">
    <w:name w:val="标题 1 字符"/>
    <w:basedOn w:val="a0"/>
    <w:link w:val="1"/>
    <w:rsid w:val="00AA665C"/>
    <w:rPr>
      <w:rFonts w:ascii="等线" w:eastAsia="黑体" w:hAnsi="等线" w:cs="Times New Roman"/>
      <w:b/>
      <w:kern w:val="44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Heid</dc:creator>
  <cp:keywords/>
  <dc:description/>
  <cp:lastModifiedBy>William Heid</cp:lastModifiedBy>
  <cp:revision>3</cp:revision>
  <dcterms:created xsi:type="dcterms:W3CDTF">2023-09-26T01:30:00Z</dcterms:created>
  <dcterms:modified xsi:type="dcterms:W3CDTF">2023-09-26T02:30:00Z</dcterms:modified>
</cp:coreProperties>
</file>