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楷体" w:eastAsia="楷体" w:hAnsi="楷体" w:cs="楷体"/>
          <w:sz w:val="40"/>
          <w:szCs w:val="40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822"/>
        <w:gridCol w:w="958"/>
        <w:gridCol w:w="2520"/>
        <w:gridCol w:w="727"/>
        <w:gridCol w:w="1613"/>
        <w:gridCol w:w="662"/>
        <w:gridCol w:w="2227"/>
      </w:tblGrid>
      <w:tr w:rsidR="00007559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学生教育科</w:t>
            </w:r>
          </w:p>
        </w:tc>
        <w:tc>
          <w:tcPr>
            <w:tcW w:w="178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李昊宇</w:t>
            </w:r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学生思想政治教育；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辅导员队伍建设；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班主任工作；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青春在线网站、易班、“易</w:t>
            </w:r>
            <w:r>
              <w:rPr>
                <w:rFonts w:ascii="宋体" w:hAnsi="宋体" w:cs="宋体" w:hint="eastAsia"/>
                <w:sz w:val="24"/>
                <w:szCs w:val="24"/>
              </w:rPr>
              <w:t>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青春”网络文化工作室建设；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学生工作部档案、年鉴整理。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严格履行党风廉政建设责任制，认真执行上级及学校相</w:t>
            </w:r>
            <w:r w:rsidRPr="00161A03">
              <w:rPr>
                <w:rFonts w:ascii="仿宋_GB2312" w:eastAsia="仿宋_GB2312" w:hAnsi="仿宋" w:hint="eastAsia"/>
                <w:sz w:val="24"/>
                <w:szCs w:val="24"/>
              </w:rPr>
              <w:t>关法规及制度，根据相关工作流程开展工作</w:t>
            </w:r>
            <w:r w:rsidR="00F11B07" w:rsidRPr="00161A03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007559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205" w:type="dxa"/>
            <w:gridSpan w:val="3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辅导员系列职称评聘、岗位聘任相关工作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申报材料的真实性审核以及材料的保密性管理。</w:t>
            </w:r>
          </w:p>
        </w:tc>
        <w:tc>
          <w:tcPr>
            <w:tcW w:w="4205" w:type="dxa"/>
            <w:gridSpan w:val="3"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严格执行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《山东理工大学教师专业技术岗位评聘工作实施办法》（鲁理工大政发〔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53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号）、《〈山东理工大学教师专业技术岗位评聘工作实施办法（试行）〉补充规定》（鲁理工大政发〔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号）及相关通知要求，做好材料审核及保密工作。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辅导员年度考核（绩效考核）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考核材料的真实性审核以及材料的保密性管理；分数计算的准确性。</w:t>
            </w:r>
          </w:p>
        </w:tc>
        <w:tc>
          <w:tcPr>
            <w:tcW w:w="4205" w:type="dxa"/>
            <w:gridSpan w:val="3"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严格执行《山东理工大学辅导员绩效考核与绩效工资发放办法（试行）》（鲁理工大政发〔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号）及相关通知要求，做好材料审核及保密工作；保留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好相关原始材料。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二级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辅导员评优、表彰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申报材料的真实性审核以及材料的保密性管理。</w:t>
            </w:r>
          </w:p>
        </w:tc>
        <w:tc>
          <w:tcPr>
            <w:tcW w:w="4205" w:type="dxa"/>
            <w:gridSpan w:val="3"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严格执行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《山东理工大学辅导员绩效考核与绩效工资发放办法（试行）》（鲁理工大政发〔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号）及</w:t>
            </w:r>
            <w:r>
              <w:rPr>
                <w:rFonts w:ascii="仿宋_GB2312" w:eastAsia="仿宋_GB2312"/>
                <w:sz w:val="24"/>
                <w:szCs w:val="24"/>
              </w:rPr>
              <w:t>相关制度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通知要求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做好</w:t>
            </w:r>
            <w:r>
              <w:rPr>
                <w:rFonts w:ascii="仿宋_GB2312" w:eastAsia="仿宋_GB2312" w:hint="eastAsia"/>
                <w:sz w:val="24"/>
                <w:szCs w:val="24"/>
              </w:rPr>
              <w:t>材料审核及保密工作，公开公正评选。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辅导员招聘相关工作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有关材料审核容易出现差错。</w:t>
            </w:r>
          </w:p>
        </w:tc>
        <w:tc>
          <w:tcPr>
            <w:tcW w:w="4205" w:type="dxa"/>
            <w:gridSpan w:val="3"/>
            <w:vAlign w:val="center"/>
          </w:tcPr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汇总应聘者简历信息，依据招聘简章、相关文件及时答复应聘者询问。</w:t>
            </w:r>
          </w:p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对应聘者的材料进行审核时，一份材料要由两个人同时审核。</w:t>
            </w:r>
          </w:p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对应聘者的材料进行网络初审、现场审核、面试前复审等多轮审核。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青春在线网站工作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网络舆情的监控与引导。</w:t>
            </w:r>
          </w:p>
        </w:tc>
        <w:tc>
          <w:tcPr>
            <w:tcW w:w="4205" w:type="dxa"/>
            <w:gridSpan w:val="3"/>
            <w:vAlign w:val="center"/>
          </w:tcPr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内容发布严格执行三级审核制度，保证内容的准确、安全；</w:t>
            </w:r>
          </w:p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建立专门的网络舆情监控队伍，发现问题及时上报；</w:t>
            </w:r>
          </w:p>
          <w:p w:rsidR="00007559" w:rsidRPr="00F11B07" w:rsidRDefault="004478E7" w:rsidP="00161A0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int="eastAsia"/>
                <w:sz w:val="24"/>
                <w:szCs w:val="24"/>
              </w:rPr>
              <w:t>建立网上评论员队伍，做好舆情引导工作。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二级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易班建设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学院考核材料和</w:t>
            </w:r>
            <w:r>
              <w:rPr>
                <w:rFonts w:ascii="仿宋_GB2312" w:eastAsia="仿宋_GB2312"/>
                <w:sz w:val="24"/>
                <w:szCs w:val="24"/>
              </w:rPr>
              <w:t>学生先进个人评选</w:t>
            </w:r>
            <w:r>
              <w:rPr>
                <w:rFonts w:ascii="仿宋_GB2312" w:eastAsia="仿宋_GB2312" w:hint="eastAsia"/>
                <w:sz w:val="24"/>
                <w:szCs w:val="24"/>
              </w:rPr>
              <w:t>材料的真实性审核。</w:t>
            </w:r>
          </w:p>
        </w:tc>
        <w:tc>
          <w:tcPr>
            <w:tcW w:w="4205" w:type="dxa"/>
            <w:gridSpan w:val="3"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严格执行相关制度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通知要求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做好</w:t>
            </w:r>
            <w:r>
              <w:rPr>
                <w:rFonts w:ascii="仿宋_GB2312" w:eastAsia="仿宋_GB2312" w:hint="eastAsia"/>
                <w:sz w:val="24"/>
                <w:szCs w:val="24"/>
              </w:rPr>
              <w:t>材料审核，公开公正评选。</w:t>
            </w:r>
          </w:p>
        </w:tc>
        <w:tc>
          <w:tcPr>
            <w:tcW w:w="227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三级</w:t>
            </w:r>
          </w:p>
        </w:tc>
      </w:tr>
    </w:tbl>
    <w:p w:rsidR="00007559" w:rsidRDefault="004478E7">
      <w:pPr>
        <w:widowControl/>
        <w:jc w:val="left"/>
        <w:rPr>
          <w:rFonts w:ascii="黑体" w:eastAsia="黑体"/>
          <w:b/>
          <w:sz w:val="32"/>
          <w:szCs w:val="32"/>
        </w:rPr>
      </w:pPr>
      <w:r>
        <w:br w:type="page"/>
      </w: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206"/>
        <w:gridCol w:w="1763"/>
        <w:gridCol w:w="17"/>
        <w:gridCol w:w="2520"/>
        <w:gridCol w:w="1574"/>
        <w:gridCol w:w="766"/>
        <w:gridCol w:w="662"/>
        <w:gridCol w:w="2227"/>
      </w:tblGrid>
      <w:tr w:rsidR="00007559">
        <w:trPr>
          <w:trHeight w:val="765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206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学生管理科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韩智利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主任科员</w:t>
            </w:r>
          </w:p>
        </w:tc>
      </w:tr>
      <w:tr w:rsidR="00007559">
        <w:trPr>
          <w:trHeight w:val="921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735" w:type="dxa"/>
            <w:gridSpan w:val="8"/>
            <w:noWrap/>
            <w:vAlign w:val="center"/>
          </w:tcPr>
          <w:p w:rsidR="00007559" w:rsidRDefault="004478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负责制订并完善学生管理规章制度；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负责学生安全教育和管理工作，维护校园内学生安全与稳定，做好学生突发事件的应急处置工作；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负责制定学生学风建设的指导性意见和措施，做好诚信和考风考纪教育；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负责劳动教育体验周的协调指导工作；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负责制定学校班级建设的指导性意见和措施；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负责制定完善学生综合素质测评制度，指导各学院开展综合素质测评工作；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负责各类优秀学生和先进班集体的评选、表彰工作；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负责学生各类违纪现象的查处及审核；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9.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负责少数民族学生教育和管理工作；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10.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负责学生管理工作的规范化建设及信息化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建设，维护学生信息管理系统和高校学生工作办公系统。</w:t>
            </w:r>
          </w:p>
        </w:tc>
      </w:tr>
      <w:tr w:rsidR="00007559">
        <w:trPr>
          <w:trHeight w:val="766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735" w:type="dxa"/>
            <w:gridSpan w:val="8"/>
            <w:noWrap/>
            <w:vAlign w:val="center"/>
          </w:tcPr>
          <w:p w:rsidR="00007559" w:rsidRDefault="004478E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积极参加廉政警示教育，严格执行岗位权力运行的相关廉政管理制度。</w:t>
            </w:r>
          </w:p>
        </w:tc>
      </w:tr>
      <w:tr w:rsidR="00007559">
        <w:trPr>
          <w:trHeight w:val="1171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111" w:type="dxa"/>
            <w:gridSpan w:val="3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1428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375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学生评优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学生评优过程中可能出现条件审核</w:t>
            </w:r>
            <w:r>
              <w:rPr>
                <w:rFonts w:ascii="仿宋_GB2312" w:eastAsia="仿宋_GB2312"/>
                <w:sz w:val="24"/>
                <w:szCs w:val="24"/>
              </w:rPr>
              <w:t>不严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，降低标准的现象；受外界干扰出现不公平、不公正的现象。</w:t>
            </w:r>
          </w:p>
        </w:tc>
        <w:tc>
          <w:tcPr>
            <w:tcW w:w="4111" w:type="dxa"/>
            <w:gridSpan w:val="3"/>
            <w:noWrap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严格执行相关工作制度，规范工作流程，严格审核学院</w:t>
            </w:r>
            <w:r>
              <w:rPr>
                <w:rFonts w:ascii="仿宋_GB2312" w:eastAsia="仿宋_GB2312"/>
                <w:sz w:val="24"/>
                <w:szCs w:val="24"/>
              </w:rPr>
              <w:t>上报的候选人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条件，坚持公平、公正、公开的原则，</w:t>
            </w:r>
            <w:r>
              <w:rPr>
                <w:rFonts w:ascii="仿宋_GB2312" w:eastAsia="仿宋_GB2312"/>
                <w:sz w:val="24"/>
                <w:szCs w:val="24"/>
              </w:rPr>
              <w:t>及时在网站</w:t>
            </w:r>
            <w:r>
              <w:rPr>
                <w:rFonts w:ascii="仿宋_GB2312" w:eastAsia="仿宋_GB2312"/>
                <w:sz w:val="24"/>
                <w:szCs w:val="24"/>
              </w:rPr>
              <w:lastRenderedPageBreak/>
              <w:t>公示候选人情况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自觉接受师生监督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428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525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学生违纪处分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学生违纪处分过程中可能</w:t>
            </w:r>
            <w:r>
              <w:rPr>
                <w:rFonts w:ascii="仿宋_GB2312" w:eastAsia="仿宋_GB2312"/>
                <w:sz w:val="24"/>
                <w:szCs w:val="24"/>
              </w:rPr>
              <w:t>存在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执行制度</w:t>
            </w:r>
            <w:r>
              <w:rPr>
                <w:rFonts w:ascii="仿宋_GB2312" w:eastAsia="仿宋_GB2312"/>
                <w:sz w:val="24"/>
                <w:szCs w:val="24"/>
              </w:rPr>
              <w:t>不严格，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或者</w:t>
            </w:r>
            <w:r>
              <w:rPr>
                <w:rFonts w:ascii="仿宋_GB2312" w:eastAsia="仿宋_GB2312"/>
                <w:sz w:val="24"/>
                <w:szCs w:val="24"/>
              </w:rPr>
              <w:t>受外界因素干扰，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可能</w:t>
            </w:r>
            <w:r>
              <w:rPr>
                <w:rFonts w:ascii="仿宋_GB2312" w:eastAsia="仿宋_GB2312"/>
                <w:sz w:val="24"/>
                <w:szCs w:val="24"/>
              </w:rPr>
              <w:t>出现处理不及时，处分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不恰当，</w:t>
            </w:r>
            <w:r>
              <w:rPr>
                <w:rFonts w:ascii="仿宋_GB2312" w:eastAsia="仿宋_GB2312"/>
                <w:sz w:val="24"/>
                <w:szCs w:val="24"/>
              </w:rPr>
              <w:t>处分程序不规范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/>
                <w:sz w:val="24"/>
                <w:szCs w:val="24"/>
              </w:rPr>
              <w:t>问题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，导致违纪</w:t>
            </w:r>
            <w:r>
              <w:rPr>
                <w:rFonts w:ascii="仿宋_GB2312" w:eastAsia="仿宋_GB2312"/>
                <w:sz w:val="24"/>
                <w:szCs w:val="24"/>
              </w:rPr>
              <w:t>处分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不公平、不公正。</w:t>
            </w:r>
          </w:p>
        </w:tc>
        <w:tc>
          <w:tcPr>
            <w:tcW w:w="4111" w:type="dxa"/>
            <w:gridSpan w:val="3"/>
            <w:noWrap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</w:t>
            </w:r>
            <w:r>
              <w:rPr>
                <w:rFonts w:ascii="仿宋_GB2312" w:eastAsia="仿宋_GB2312"/>
                <w:sz w:val="24"/>
                <w:szCs w:val="24"/>
              </w:rPr>
              <w:t>相关工作制度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，及时取证，细化</w:t>
            </w:r>
            <w:r>
              <w:rPr>
                <w:rFonts w:ascii="仿宋_GB2312" w:eastAsia="仿宋_GB2312"/>
                <w:sz w:val="24"/>
                <w:szCs w:val="24"/>
              </w:rPr>
              <w:t>工作流程，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督促</w:t>
            </w:r>
            <w:r>
              <w:rPr>
                <w:rFonts w:ascii="仿宋_GB2312" w:eastAsia="仿宋_GB2312"/>
                <w:sz w:val="24"/>
                <w:szCs w:val="24"/>
              </w:rPr>
              <w:t>学院对违纪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/>
                <w:sz w:val="24"/>
                <w:szCs w:val="24"/>
              </w:rPr>
              <w:t>要及时、合理地进行处分。</w:t>
            </w:r>
          </w:p>
        </w:tc>
        <w:tc>
          <w:tcPr>
            <w:tcW w:w="1428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525"/>
          <w:jc w:val="center"/>
        </w:trPr>
        <w:tc>
          <w:tcPr>
            <w:tcW w:w="255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学生违纪处分解除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学生违纪处分过程中可能出现执行规章制度不严格，解除</w:t>
            </w:r>
            <w:r>
              <w:rPr>
                <w:rFonts w:ascii="仿宋_GB2312" w:eastAsia="仿宋_GB2312"/>
                <w:sz w:val="24"/>
                <w:szCs w:val="24"/>
              </w:rPr>
              <w:t>处分流程不规范，或者</w:t>
            </w:r>
            <w:r>
              <w:rPr>
                <w:rFonts w:ascii="仿宋_GB2312" w:eastAsia="仿宋_GB2312" w:hint="eastAsia"/>
                <w:sz w:val="24"/>
                <w:szCs w:val="24"/>
              </w:rPr>
              <w:t>受外界干扰导致不公平、不公正的现象。</w:t>
            </w:r>
          </w:p>
        </w:tc>
        <w:tc>
          <w:tcPr>
            <w:tcW w:w="4111" w:type="dxa"/>
            <w:gridSpan w:val="3"/>
            <w:noWrap/>
            <w:vAlign w:val="center"/>
          </w:tcPr>
          <w:p w:rsidR="00007559" w:rsidRDefault="004478E7" w:rsidP="00161A0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进一步完善工作流程，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加大</w:t>
            </w:r>
            <w:r>
              <w:rPr>
                <w:rFonts w:ascii="仿宋_GB2312" w:eastAsia="仿宋_GB2312"/>
                <w:sz w:val="24"/>
                <w:szCs w:val="24"/>
              </w:rPr>
              <w:t>抽查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审核力度，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督促学院严格把关，对符合条件的</w:t>
            </w:r>
            <w:r>
              <w:rPr>
                <w:rFonts w:ascii="仿宋_GB2312" w:eastAsia="仿宋_GB2312"/>
                <w:sz w:val="24"/>
                <w:szCs w:val="24"/>
              </w:rPr>
              <w:t>及时解除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维护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/>
                <w:sz w:val="24"/>
                <w:szCs w:val="24"/>
              </w:rPr>
              <w:t>合法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权益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428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楷体_GB2312" w:eastAsia="楷体_GB2312" w:hAnsi="新宋体"/>
          <w:sz w:val="32"/>
          <w:szCs w:val="32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1780"/>
        <w:gridCol w:w="8"/>
        <w:gridCol w:w="2512"/>
        <w:gridCol w:w="1599"/>
        <w:gridCol w:w="741"/>
        <w:gridCol w:w="662"/>
        <w:gridCol w:w="2227"/>
      </w:tblGrid>
      <w:tr w:rsidR="00007559" w:rsidTr="00161A03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武装部</w:t>
            </w:r>
          </w:p>
        </w:tc>
        <w:tc>
          <w:tcPr>
            <w:tcW w:w="1780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鹏</w:t>
            </w:r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  <w:r>
              <w:rPr>
                <w:rFonts w:ascii="仿宋_GB2312" w:eastAsia="仿宋_GB2312"/>
                <w:sz w:val="24"/>
                <w:szCs w:val="24"/>
              </w:rPr>
              <w:t>主任</w:t>
            </w:r>
          </w:p>
        </w:tc>
      </w:tr>
      <w:tr w:rsidR="00007559" w:rsidTr="00161A03">
        <w:trPr>
          <w:trHeight w:val="9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学生军训；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军事理论课教学；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大学生征兵；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退役复学大学生管理服务；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国防教育；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协助兵役机关做好预备役工作。</w:t>
            </w:r>
          </w:p>
        </w:tc>
      </w:tr>
      <w:tr w:rsidR="00007559" w:rsidTr="00161A03">
        <w:trPr>
          <w:trHeight w:val="766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严格履行党风廉政建设责任制，认真执行上级及学校相关法规及制度，根据相关工作流程开展工作。</w:t>
            </w:r>
          </w:p>
        </w:tc>
      </w:tr>
      <w:tr w:rsidR="00007559" w:rsidTr="00161A03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111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1403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学生军训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军训评优过程中可能受外界干扰出现不公平、不公正的现象。</w:t>
            </w:r>
          </w:p>
        </w:tc>
        <w:tc>
          <w:tcPr>
            <w:tcW w:w="4111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严格执行相关工作制度，规范工作流程，严格审核候选人条件，坚持公平、公正、公开的原则，自觉接受师生监督。</w:t>
            </w:r>
          </w:p>
        </w:tc>
        <w:tc>
          <w:tcPr>
            <w:tcW w:w="1403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三级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大学生征兵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在征兵过程中，受不良风气影响，有可能产生行为失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范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、送礼宴请的风险。</w:t>
            </w:r>
          </w:p>
        </w:tc>
        <w:tc>
          <w:tcPr>
            <w:tcW w:w="4111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严格遵守廉政制度，公开办事程序，坚决执行总部、军委纪委廉洁征兵“十条要求”，积极接受群众监督，坚决做到公开透明，强化监督监管，保持廉洁自律。</w:t>
            </w:r>
          </w:p>
        </w:tc>
        <w:tc>
          <w:tcPr>
            <w:tcW w:w="1403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rPr>
          <w:rFonts w:ascii="黑体" w:eastAsia="黑体"/>
          <w:b/>
          <w:sz w:val="32"/>
          <w:szCs w:val="32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1780"/>
        <w:gridCol w:w="8"/>
        <w:gridCol w:w="2512"/>
        <w:gridCol w:w="1457"/>
        <w:gridCol w:w="883"/>
        <w:gridCol w:w="662"/>
        <w:gridCol w:w="2227"/>
      </w:tblGrid>
      <w:tr w:rsidR="00007559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学生资助管理中心</w:t>
            </w:r>
          </w:p>
        </w:tc>
        <w:tc>
          <w:tcPr>
            <w:tcW w:w="1780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赵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鹏</w:t>
            </w:r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学生资助管理中心主任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家庭经济困难学生的认定、各类奖助学金的评选与发放工作、勤工助学工作、生源地信用助学贷款工作、资助育人工作。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积极参加廉政警示教育，严格执行各岗位权力运行的廉政管理制度。</w:t>
            </w:r>
          </w:p>
        </w:tc>
      </w:tr>
      <w:tr w:rsidR="00007559" w:rsidTr="00161A03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396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家庭经济困难学生</w:t>
            </w:r>
          </w:p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认定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认定过程中可能出现对家庭经济困难证明审核不严格问题，导致困难认定等级不合理。</w:t>
            </w:r>
          </w:p>
        </w:tc>
        <w:tc>
          <w:tcPr>
            <w:tcW w:w="3969" w:type="dxa"/>
            <w:gridSpan w:val="2"/>
          </w:tcPr>
          <w:p w:rsidR="00007559" w:rsidRDefault="004478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要求学院按照《山东理工大学家庭经济困难学生认定办法》严格审核学生</w:t>
            </w:r>
            <w:r>
              <w:rPr>
                <w:rFonts w:ascii="仿宋_GB2312" w:eastAsia="仿宋_GB2312"/>
                <w:sz w:val="24"/>
                <w:szCs w:val="24"/>
              </w:rPr>
              <w:t>提交的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家庭经济困难证明材料，严格按照认定程序进行。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奖助学金评选</w:t>
            </w:r>
          </w:p>
        </w:tc>
        <w:tc>
          <w:tcPr>
            <w:tcW w:w="4170" w:type="dxa"/>
            <w:gridSpan w:val="3"/>
          </w:tcPr>
          <w:p w:rsidR="00007559" w:rsidRDefault="004478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奖助学金评选过程中可能出现的条件审核</w:t>
            </w:r>
            <w:r>
              <w:rPr>
                <w:rFonts w:ascii="仿宋_GB2312" w:eastAsia="仿宋_GB2312"/>
                <w:sz w:val="24"/>
                <w:szCs w:val="24"/>
              </w:rPr>
              <w:t>不</w:t>
            </w:r>
            <w:r>
              <w:rPr>
                <w:rFonts w:ascii="仿宋_GB2312" w:eastAsia="仿宋_GB2312" w:hint="eastAsia"/>
                <w:sz w:val="24"/>
                <w:szCs w:val="24"/>
              </w:rPr>
              <w:t>严格、受外界干扰导致结果不公平、不公正的问题。</w:t>
            </w:r>
          </w:p>
        </w:tc>
        <w:tc>
          <w:tcPr>
            <w:tcW w:w="3969" w:type="dxa"/>
            <w:gridSpan w:val="2"/>
          </w:tcPr>
          <w:p w:rsidR="00007559" w:rsidRDefault="004478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>
              <w:rPr>
                <w:rFonts w:ascii="仿宋_GB2312" w:eastAsia="仿宋_GB2312"/>
                <w:sz w:val="24"/>
                <w:szCs w:val="24"/>
              </w:rPr>
              <w:t>学院严格</w:t>
            </w:r>
            <w:r>
              <w:rPr>
                <w:rFonts w:ascii="仿宋_GB2312" w:eastAsia="仿宋_GB2312" w:hint="eastAsia"/>
                <w:sz w:val="24"/>
                <w:szCs w:val="24"/>
              </w:rPr>
              <w:t>按照各类奖助学金评选办法组织评选，评选过程中严格执行三级民主评议制度。中心</w:t>
            </w:r>
            <w:r>
              <w:rPr>
                <w:rFonts w:ascii="仿宋_GB2312" w:eastAsia="仿宋_GB2312"/>
                <w:sz w:val="24"/>
                <w:szCs w:val="24"/>
              </w:rPr>
              <w:t>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学院上报的各类</w:t>
            </w:r>
            <w:r>
              <w:rPr>
                <w:rFonts w:ascii="仿宋_GB2312" w:eastAsia="仿宋_GB2312"/>
                <w:sz w:val="24"/>
                <w:szCs w:val="24"/>
              </w:rPr>
              <w:t>奖助学金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候选人进行资格复核。评选</w:t>
            </w:r>
            <w:r>
              <w:rPr>
                <w:rFonts w:ascii="仿宋_GB2312" w:eastAsia="仿宋_GB2312"/>
                <w:sz w:val="24"/>
                <w:szCs w:val="24"/>
              </w:rPr>
              <w:t>过程中设</w:t>
            </w:r>
            <w:r>
              <w:rPr>
                <w:rFonts w:ascii="仿宋_GB2312" w:eastAsia="仿宋_GB2312" w:hint="eastAsia"/>
                <w:sz w:val="24"/>
                <w:szCs w:val="24"/>
              </w:rPr>
              <w:t>举报</w:t>
            </w:r>
            <w:r>
              <w:rPr>
                <w:rFonts w:ascii="仿宋_GB2312" w:eastAsia="仿宋_GB2312"/>
                <w:sz w:val="24"/>
                <w:szCs w:val="24"/>
              </w:rPr>
              <w:t>信箱。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 w:rsidTr="00161A03">
        <w:trPr>
          <w:trHeight w:val="410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勤工助学</w:t>
            </w:r>
          </w:p>
        </w:tc>
        <w:tc>
          <w:tcPr>
            <w:tcW w:w="4170" w:type="dxa"/>
            <w:gridSpan w:val="3"/>
          </w:tcPr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校内勤工助学过程</w:t>
            </w:r>
            <w:r>
              <w:rPr>
                <w:rFonts w:ascii="仿宋_GB2312" w:eastAsia="仿宋_GB2312"/>
                <w:sz w:val="24"/>
                <w:szCs w:val="24"/>
              </w:rPr>
              <w:t>中可能发生的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虚设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、考勤不实等问题，岗位</w:t>
            </w:r>
            <w:r>
              <w:rPr>
                <w:rFonts w:ascii="仿宋_GB2312" w:eastAsia="仿宋_GB2312"/>
                <w:sz w:val="24"/>
                <w:szCs w:val="24"/>
              </w:rPr>
              <w:t>聘任程序不</w:t>
            </w:r>
            <w:r>
              <w:rPr>
                <w:rFonts w:ascii="仿宋_GB2312" w:eastAsia="仿宋_GB2312" w:hint="eastAsia"/>
                <w:sz w:val="24"/>
                <w:szCs w:val="24"/>
              </w:rPr>
              <w:t>规范</w:t>
            </w:r>
            <w:r>
              <w:rPr>
                <w:rFonts w:ascii="仿宋_GB2312" w:eastAsia="仿宋_GB2312"/>
                <w:sz w:val="24"/>
                <w:szCs w:val="24"/>
              </w:rPr>
              <w:t>问题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3969" w:type="dxa"/>
            <w:gridSpan w:val="2"/>
          </w:tcPr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中心不定期开展</w:t>
            </w:r>
            <w:r>
              <w:rPr>
                <w:rFonts w:ascii="仿宋_GB2312" w:eastAsia="仿宋_GB2312"/>
                <w:sz w:val="24"/>
                <w:szCs w:val="24"/>
              </w:rPr>
              <w:t>岗位核查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工作；督促设岗部门勤工助学指导老师严格考勤；</w:t>
            </w:r>
            <w:r>
              <w:rPr>
                <w:rFonts w:ascii="仿宋_GB2312" w:eastAsia="仿宋_GB2312"/>
                <w:sz w:val="24"/>
                <w:szCs w:val="24"/>
              </w:rPr>
              <w:t>严格岗位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sz w:val="24"/>
                <w:szCs w:val="24"/>
              </w:rPr>
              <w:t>、审批程序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007559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1780"/>
        <w:gridCol w:w="8"/>
        <w:gridCol w:w="2512"/>
        <w:gridCol w:w="1457"/>
        <w:gridCol w:w="883"/>
        <w:gridCol w:w="662"/>
        <w:gridCol w:w="2227"/>
      </w:tblGrid>
      <w:tr w:rsidR="00007559" w:rsidTr="00161A03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学生心理健康教育与咨询中心</w:t>
            </w:r>
          </w:p>
        </w:tc>
        <w:tc>
          <w:tcPr>
            <w:tcW w:w="1780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萍</w:t>
            </w:r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学生心理健康教育与咨询中心主任</w:t>
            </w:r>
          </w:p>
        </w:tc>
      </w:tr>
      <w:tr w:rsidR="00007559" w:rsidTr="00161A03">
        <w:trPr>
          <w:trHeight w:val="473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主持学生心理健康教育与咨询中心的全面</w:t>
            </w:r>
            <w:r w:rsidRPr="00161A03"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 w:rsidR="00F11B07" w:rsidRPr="00161A03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007559" w:rsidTr="00161A03">
        <w:trPr>
          <w:trHeight w:val="434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严格履行党风廉政建设责任制，认真执行上级及学校相关法规及制度，根据相关工作流程开展工作。</w:t>
            </w:r>
          </w:p>
        </w:tc>
      </w:tr>
      <w:tr w:rsidR="00007559" w:rsidTr="00161A03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3969" w:type="dxa"/>
            <w:gridSpan w:val="2"/>
            <w:vAlign w:val="center"/>
          </w:tcPr>
          <w:p w:rsidR="00007559" w:rsidRDefault="004478E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心理咨询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在咨询过程中，可能出现有违心理咨询师职业伦理道德的情况</w:t>
            </w:r>
          </w:p>
        </w:tc>
        <w:tc>
          <w:tcPr>
            <w:tcW w:w="3969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认真学习并遵守《中国心理学会临床与咨询心理学工作伦理守则》并自觉接受监督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心理危机预防与干预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《学生心理健康状况月报表》及学院重点关注学生建档中可能会出现心理危机学生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重点关注学生排查、关注不到位的情况。</w:t>
            </w:r>
          </w:p>
        </w:tc>
        <w:tc>
          <w:tcPr>
            <w:tcW w:w="3969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完善</w:t>
            </w:r>
            <w:r>
              <w:rPr>
                <w:rFonts w:ascii="仿宋_GB2312" w:eastAsia="仿宋_GB2312"/>
                <w:sz w:val="24"/>
                <w:szCs w:val="24"/>
              </w:rPr>
              <w:t>学生心理危机干预指导手册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，加强对心理危机学生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重点关注学生排查工作的指导；</w:t>
            </w:r>
          </w:p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加强对学院重点关注学生建档工作的指导；</w:t>
            </w:r>
          </w:p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学院加强对班级心理委员、心理联络员的培训，提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升对心理危机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重点关注学生的识别能力。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心理健康教育活动</w:t>
            </w:r>
          </w:p>
        </w:tc>
        <w:tc>
          <w:tcPr>
            <w:tcW w:w="4170" w:type="dxa"/>
            <w:gridSpan w:val="3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校级活动项目及经费审批过程中可能会出现有失公允的情况</w:t>
            </w:r>
          </w:p>
        </w:tc>
        <w:tc>
          <w:tcPr>
            <w:tcW w:w="3969" w:type="dxa"/>
            <w:gridSpan w:val="2"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严格执行制度，做到项目审核公平、公正、公开；</w:t>
            </w:r>
          </w:p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严格执行经费使用相关管理规定，并自觉接受监督。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4478E7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  <w:r>
        <w:rPr>
          <w:rFonts w:ascii="黑体" w:eastAsia="黑体"/>
          <w:b/>
          <w:bCs/>
          <w:sz w:val="28"/>
          <w:szCs w:val="32"/>
        </w:rPr>
        <w:br w:type="page"/>
      </w: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822"/>
        <w:gridCol w:w="958"/>
        <w:gridCol w:w="2520"/>
        <w:gridCol w:w="1457"/>
        <w:gridCol w:w="883"/>
        <w:gridCol w:w="662"/>
        <w:gridCol w:w="2227"/>
      </w:tblGrid>
      <w:tr w:rsidR="00007559" w:rsidTr="00161A03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大学生事务中心</w:t>
            </w:r>
          </w:p>
        </w:tc>
        <w:tc>
          <w:tcPr>
            <w:tcW w:w="178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赵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鹏</w:t>
            </w:r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大学生事务中心主任</w:t>
            </w:r>
          </w:p>
        </w:tc>
      </w:tr>
      <w:tr w:rsidR="00007559" w:rsidTr="00161A03">
        <w:trPr>
          <w:trHeight w:val="9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主持大学生事务中心的全面工作。</w:t>
            </w:r>
          </w:p>
        </w:tc>
      </w:tr>
      <w:tr w:rsidR="00007559" w:rsidTr="00161A03">
        <w:trPr>
          <w:trHeight w:val="766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严格履行党风廉政建设责任制，认真执行上级及学校相关法规及制度，根据相关工作流程开展工作。</w:t>
            </w:r>
          </w:p>
        </w:tc>
      </w:tr>
      <w:tr w:rsidR="00007559" w:rsidTr="00161A03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935" w:type="dxa"/>
            <w:gridSpan w:val="3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 w:rsidTr="00161A03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事务中心日常工作运行</w:t>
            </w:r>
          </w:p>
        </w:tc>
        <w:tc>
          <w:tcPr>
            <w:tcW w:w="320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进驻单位工作的统筹协调与服务易出现不到位的情况</w:t>
            </w:r>
          </w:p>
        </w:tc>
        <w:tc>
          <w:tcPr>
            <w:tcW w:w="4935" w:type="dxa"/>
            <w:gridSpan w:val="3"/>
            <w:vAlign w:val="center"/>
          </w:tcPr>
          <w:p w:rsidR="00007559" w:rsidRDefault="004478E7">
            <w:pPr>
              <w:adjustRightInd w:val="0"/>
              <w:snapToGrid w:val="0"/>
              <w:ind w:left="14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严格执行相关工作制度，规范工作流程；</w:t>
            </w:r>
          </w:p>
          <w:p w:rsidR="00007559" w:rsidRDefault="004478E7">
            <w:pPr>
              <w:adjustRightInd w:val="0"/>
              <w:snapToGrid w:val="0"/>
              <w:ind w:left="142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加强学习和培训</w:t>
            </w:r>
            <w:r>
              <w:rPr>
                <w:rFonts w:ascii="仿宋_GB2312" w:eastAsia="仿宋_GB2312" w:hAnsi="宋体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努力提升服务意识和服务能力；</w:t>
            </w:r>
          </w:p>
          <w:p w:rsidR="00007559" w:rsidRDefault="004478E7">
            <w:pPr>
              <w:adjustRightInd w:val="0"/>
              <w:snapToGrid w:val="0"/>
              <w:ind w:left="142"/>
              <w:rPr>
                <w:rFonts w:ascii="仿宋_GB2312" w:eastAsia="仿宋_GB2312" w:hAnsiTheme="minorHAnsi" w:cs="方正小标宋简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主动加强与入驻单位</w:t>
            </w:r>
            <w:r>
              <w:rPr>
                <w:rFonts w:ascii="仿宋_GB2312" w:eastAsia="仿宋_GB2312" w:hAnsiTheme="minorHAnsi" w:cs="方正小标宋简体"/>
                <w:kern w:val="0"/>
                <w:sz w:val="24"/>
                <w:szCs w:val="24"/>
              </w:rPr>
              <w:t>的沟通</w:t>
            </w:r>
            <w:r>
              <w:rPr>
                <w:rFonts w:ascii="仿宋_GB2312" w:eastAsia="仿宋_GB2312" w:hAnsiTheme="minorHAnsi" w:cs="方正小标宋简体" w:hint="eastAsia"/>
                <w:kern w:val="0"/>
                <w:sz w:val="24"/>
                <w:szCs w:val="24"/>
              </w:rPr>
              <w:t>联系，及时解决工作中存在的困难和问题，提升服务质量。</w:t>
            </w:r>
          </w:p>
        </w:tc>
        <w:tc>
          <w:tcPr>
            <w:tcW w:w="1545" w:type="dxa"/>
            <w:gridSpan w:val="2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spacing w:line="360" w:lineRule="auto"/>
        <w:rPr>
          <w:rFonts w:ascii="新宋体" w:eastAsia="新宋体" w:hAnsi="新宋体"/>
          <w:b/>
          <w:sz w:val="44"/>
          <w:szCs w:val="44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869"/>
        <w:gridCol w:w="425"/>
        <w:gridCol w:w="1276"/>
        <w:gridCol w:w="2112"/>
        <w:gridCol w:w="1013"/>
        <w:gridCol w:w="1327"/>
        <w:gridCol w:w="1307"/>
        <w:gridCol w:w="1896"/>
      </w:tblGrid>
      <w:tr w:rsidR="00007559">
        <w:trPr>
          <w:trHeight w:val="76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科室名称</w:t>
            </w:r>
          </w:p>
        </w:tc>
        <w:tc>
          <w:tcPr>
            <w:tcW w:w="2869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大学生就业指导中心</w:t>
            </w:r>
          </w:p>
        </w:tc>
        <w:tc>
          <w:tcPr>
            <w:tcW w:w="1701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责任人姓名</w:t>
            </w:r>
          </w:p>
        </w:tc>
        <w:tc>
          <w:tcPr>
            <w:tcW w:w="2112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孙钦泉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责任人职务</w:t>
            </w:r>
          </w:p>
        </w:tc>
        <w:tc>
          <w:tcPr>
            <w:tcW w:w="3203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大学生就业指导中心主任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业务工作职责</w:t>
            </w:r>
          </w:p>
        </w:tc>
        <w:tc>
          <w:tcPr>
            <w:tcW w:w="12225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贯彻上级就业工作政策，落实学校就业工作措施；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负责毕业生就业事务。毕业生生源信息采集审核上报，就业方案编制上报，毕业生派遣，毕业生档案邮寄；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负责建立就业工作站和就业实践基地，巩固和开拓就业市场；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负责收集发布用人单位岗位需求信息，组织开展校园招聘活动；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负责《大学生就业指导》课程建设，组织开展就业指导活动和理论研究；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负责就业指导教师队伍建设，对毕业班辅导员进行就业工作业务培训；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负责就业工作信息化建设，建设、维护招聘管理、就业签约等业务信息系统及就业工作新媒体平台；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负责编制年度就业质</w:t>
            </w:r>
            <w:r>
              <w:rPr>
                <w:rFonts w:ascii="仿宋_GB2312" w:eastAsia="仿宋_GB2312" w:hint="eastAsia"/>
                <w:sz w:val="24"/>
                <w:szCs w:val="24"/>
              </w:rPr>
              <w:t>量分析报告，统计分析就业率和就业质量，开展毕业生信息调查和用人单位对毕业生的评价调查。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党风廉政职责</w:t>
            </w:r>
          </w:p>
        </w:tc>
        <w:tc>
          <w:tcPr>
            <w:tcW w:w="12225" w:type="dxa"/>
            <w:gridSpan w:val="8"/>
            <w:vAlign w:val="center"/>
          </w:tcPr>
          <w:p w:rsidR="00007559" w:rsidRDefault="004478E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廉洁自律，认真执行上级主管部门及学校有关廉政规定，严格按政策、权限、程序办事。</w:t>
            </w:r>
          </w:p>
        </w:tc>
      </w:tr>
      <w:tr w:rsidR="00007559">
        <w:trPr>
          <w:trHeight w:val="821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401" w:type="dxa"/>
            <w:gridSpan w:val="3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毕业生生源信息审核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毕业生生源信息审核不严，不符合条件的学生信息进入信息库，信息录入不准确、不及时等。</w:t>
            </w:r>
          </w:p>
        </w:tc>
        <w:tc>
          <w:tcPr>
            <w:tcW w:w="4401" w:type="dxa"/>
            <w:gridSpan w:val="3"/>
            <w:vAlign w:val="center"/>
          </w:tcPr>
          <w:p w:rsidR="00007559" w:rsidRPr="00F11B07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  <w:highlight w:val="yellow"/>
              </w:rPr>
            </w:pPr>
            <w:r w:rsidRPr="00F11B07"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  <w:highlight w:val="yellow"/>
              </w:rPr>
              <w:t>严格执行上级有关规定，严格按照教育部要求，规范信息管理，加强对工作人员培训及工作监督。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毕业生档案管理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毕业生档案管理不规范，档案材料不完整、遗失，邮寄不及时等。</w:t>
            </w:r>
          </w:p>
        </w:tc>
        <w:tc>
          <w:tcPr>
            <w:tcW w:w="4401" w:type="dxa"/>
            <w:gridSpan w:val="3"/>
            <w:vAlign w:val="center"/>
          </w:tcPr>
          <w:p w:rsidR="00007559" w:rsidRPr="00F11B07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  <w:highlight w:val="yellow"/>
              </w:rPr>
            </w:pPr>
            <w:r w:rsidRPr="00F11B07"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  <w:highlight w:val="yellow"/>
              </w:rPr>
              <w:t>严格执行《山东理工大学学生档案管理规定》。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二级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lastRenderedPageBreak/>
              <w:t>大宗就业宣传材料设计印刷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大宗就业宣传材料设计印刷执行政府采购不规范，指定印刷设计方等。</w:t>
            </w:r>
          </w:p>
        </w:tc>
        <w:tc>
          <w:tcPr>
            <w:tcW w:w="4401" w:type="dxa"/>
            <w:gridSpan w:val="3"/>
            <w:vAlign w:val="center"/>
          </w:tcPr>
          <w:p w:rsidR="00007559" w:rsidRPr="00F11B07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  <w:highlight w:val="yellow"/>
              </w:rPr>
            </w:pPr>
            <w:r w:rsidRPr="00F11B07"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  <w:highlight w:val="yellow"/>
              </w:rPr>
              <w:t>严格执行学校采购规定，严格遵守财经纪律，择优选择设计印刷方。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来访企业公务接待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来访单位来访接待管理不规范，用餐人员名单不清、超过规定人数陪餐等。</w:t>
            </w:r>
          </w:p>
        </w:tc>
        <w:tc>
          <w:tcPr>
            <w:tcW w:w="4401" w:type="dxa"/>
            <w:gridSpan w:val="3"/>
            <w:vAlign w:val="center"/>
          </w:tcPr>
          <w:p w:rsidR="00007559" w:rsidRPr="00F11B07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  <w:highlight w:val="yellow"/>
              </w:rPr>
            </w:pPr>
            <w:r w:rsidRPr="00F11B07"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  <w:highlight w:val="yellow"/>
              </w:rPr>
              <w:t>严格执行学校公务用餐管理规定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用人单位资质审核</w:t>
            </w:r>
          </w:p>
        </w:tc>
        <w:tc>
          <w:tcPr>
            <w:tcW w:w="3294" w:type="dxa"/>
            <w:gridSpan w:val="2"/>
            <w:vAlign w:val="center"/>
          </w:tcPr>
          <w:p w:rsidR="00007559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用人单位资质审核不严格</w:t>
            </w:r>
          </w:p>
        </w:tc>
        <w:tc>
          <w:tcPr>
            <w:tcW w:w="4401" w:type="dxa"/>
            <w:gridSpan w:val="3"/>
            <w:vAlign w:val="center"/>
          </w:tcPr>
          <w:p w:rsidR="00007559" w:rsidRPr="00F11B07" w:rsidRDefault="004478E7" w:rsidP="00F11B07">
            <w:pPr>
              <w:adjustRightInd w:val="0"/>
              <w:snapToGrid w:val="0"/>
              <w:jc w:val="left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  <w:highlight w:val="yellow"/>
              </w:rPr>
            </w:pPr>
            <w:r w:rsidRPr="00F11B07"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  <w:highlight w:val="yellow"/>
              </w:rPr>
              <w:t>在审核用人单位入校招聘、发布招聘信息中，实行双重审核，严格程序</w:t>
            </w:r>
          </w:p>
        </w:tc>
        <w:tc>
          <w:tcPr>
            <w:tcW w:w="2634" w:type="dxa"/>
            <w:gridSpan w:val="2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:rsidR="00007559" w:rsidRDefault="004478E7">
            <w:pPr>
              <w:adjustRightInd w:val="0"/>
              <w:snapToGrid w:val="0"/>
              <w:jc w:val="center"/>
              <w:rPr>
                <w:rFonts w:ascii="仿宋_GB2312" w:eastAsia="仿宋_GB2312" w:hAnsiTheme="minorHAnsi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HAnsi" w:cs="方正小标宋简体" w:hint="eastAsia"/>
                <w:color w:val="000000"/>
                <w:kern w:val="0"/>
                <w:sz w:val="24"/>
                <w:szCs w:val="24"/>
              </w:rPr>
              <w:t>三级</w:t>
            </w:r>
          </w:p>
        </w:tc>
      </w:tr>
    </w:tbl>
    <w:p w:rsidR="00007559" w:rsidRDefault="00007559"/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spacing w:line="360" w:lineRule="auto"/>
        <w:rPr>
          <w:rFonts w:ascii="新宋体" w:eastAsia="新宋体" w:hAnsi="新宋体"/>
          <w:b/>
          <w:sz w:val="44"/>
          <w:szCs w:val="44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822"/>
        <w:gridCol w:w="958"/>
        <w:gridCol w:w="2520"/>
        <w:gridCol w:w="727"/>
        <w:gridCol w:w="1613"/>
        <w:gridCol w:w="662"/>
        <w:gridCol w:w="2227"/>
      </w:tblGrid>
      <w:tr w:rsidR="00007559">
        <w:trPr>
          <w:trHeight w:val="76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学生公寓中心综合办公室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刚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公寓中心副主任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负责公寓中心办公室的日常事务、档案管理工作；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负责公寓中心各项费用的整理、报销工作；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负责公寓中心办公、劳保等物资的采购及管理工作；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负责公寓中心人力资源管理，对社会用工人员培训、考核、管理工作；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负责社会用工人员工资审核工作。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严格执行党风廉政建设责任制，认真执行上级及学校相关法规及制度，根据相关工作流程开展工作。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积极参加廉政警示教育，严格执行各岗位权力运行的廉政管理制度。</w:t>
            </w:r>
          </w:p>
        </w:tc>
      </w:tr>
      <w:tr w:rsidR="00007559">
        <w:trPr>
          <w:trHeight w:val="8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员工管理、考核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实施管理、考核过程中执行学校文件不严谨。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《中华人民共和国劳动法》《山东理工大学公寓管理办法》（鲁理工大政发〔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127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号）、《山东理工大学考勤管理办法》（鲁理工大政发〔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132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号）、关于印发《山东省事业单位工作人员考核办法》的通知（鲁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人社发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2017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45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号）、关于印发《山东理工大学非事业编用工管理暂行办法》的通知（鲁理工大政发〔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44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号）、《学生公寓现有各工种岗位职责及考核细则》《淄博新乾劳务派遣有限公司派遣员工岗位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协议》。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342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社会用工人员工资审核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违规少发、多发工资，吃空饷。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严格核定岗位、加强考勤管理、实行相关部门互相监督。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办公用品、劳保等物资的采购与管理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采购环节上不刷公务卡，金额较大时不按规范实行采购招标，在物资的领用环节上比较随意。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根据相关财务制度和物资采购制度，严格执行采购程序，建立物资发放档案，实行领用物品签字制度。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中心各项经费报销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虚开发票、虚报账目。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严格执行学校财务规定。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勤工助学学生的管理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虚设岗位、考勤不实、审核不严导致多发工资情况出现。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严格审定岗位人数，日常加强考勤监督，工作表实行会签制度，严格把关。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494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生活服务项目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存在未能严格执行有关财务制度、招标采购制度。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严格执行《山东理工大学货币资金管理办法》（鲁理工大政发〔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号）、《山东理工大学关于严肃财经纪律和加强财务管理的规定》（鲁理工大党发〔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号）等有关财务制度和《山东理工大学招标采购管理办法》（鲁理工大政发〔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172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号），认真履行岗位职责。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007559">
      <w:pPr>
        <w:widowControl/>
        <w:spacing w:line="360" w:lineRule="auto"/>
        <w:rPr>
          <w:rFonts w:ascii="黑体" w:eastAsia="黑体"/>
          <w:b/>
          <w:bCs/>
          <w:sz w:val="28"/>
          <w:szCs w:val="32"/>
        </w:rPr>
      </w:pPr>
    </w:p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822"/>
        <w:gridCol w:w="958"/>
        <w:gridCol w:w="2520"/>
        <w:gridCol w:w="727"/>
        <w:gridCol w:w="1613"/>
        <w:gridCol w:w="662"/>
        <w:gridCol w:w="2227"/>
      </w:tblGrid>
      <w:tr w:rsidR="00007559">
        <w:trPr>
          <w:trHeight w:val="76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科室名称</w:t>
            </w:r>
          </w:p>
        </w:tc>
        <w:tc>
          <w:tcPr>
            <w:tcW w:w="2382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学生公寓中心</w:t>
            </w:r>
          </w:p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住宿管理部</w:t>
            </w:r>
          </w:p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文化服务部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责任人姓名</w:t>
            </w:r>
          </w:p>
        </w:tc>
        <w:tc>
          <w:tcPr>
            <w:tcW w:w="2520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毕风雷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责任人职务</w:t>
            </w:r>
          </w:p>
        </w:tc>
        <w:tc>
          <w:tcPr>
            <w:tcW w:w="2889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公寓中心副主任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业务工作职责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负责学生住宿安排、调整工作；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督促检查公寓公共卫生、宿舍内务；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对各学院在学生公寓工作的评估；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落实学生公寓安全管理规章制度，督促学生公寓安全检查，消除安全隐患，防止安全事故的发生；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负责加强公寓人员培训，推进公寓管理工作规范化；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负责公寓文化建设；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安排指导中心勤工助学学生管理；指导学生公寓管委会开展活动。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党风廉政职责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严格执行党风廉政建设责任制，认真执行上级及学校相关法规及制度，根据相关工作流程开展工作。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积极参加廉政警示教育，严格执行各岗位权力运行的廉政管理制度。</w:t>
            </w:r>
          </w:p>
        </w:tc>
      </w:tr>
      <w:tr w:rsidR="00007559">
        <w:trPr>
          <w:trHeight w:val="8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Pr="00F11B07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11B07"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学生住宿安排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Pr="00F11B07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11B07">
              <w:rPr>
                <w:rFonts w:ascii="仿宋_GB2312" w:eastAsia="仿宋_GB2312" w:hAnsi="宋体" w:hint="eastAsia"/>
                <w:sz w:val="24"/>
                <w:szCs w:val="24"/>
              </w:rPr>
              <w:t>提供给财务的住宿数据与事实有出入</w:t>
            </w:r>
            <w:r w:rsidR="00F11B07" w:rsidRPr="00F11B07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认真执行上级及学校住宿费收费标准，严格审核，认真办理，确保数据真实性。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学院学生公寓工作评估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Pr="00F11B07" w:rsidRDefault="004478E7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11B07">
              <w:rPr>
                <w:rFonts w:ascii="仿宋_GB2312" w:eastAsia="仿宋_GB2312" w:hAnsi="宋体" w:hint="eastAsia"/>
                <w:sz w:val="24"/>
                <w:szCs w:val="24"/>
              </w:rPr>
              <w:t>评估评分过程中出现人情分</w:t>
            </w:r>
            <w:r w:rsidR="00F11B07" w:rsidRPr="00F11B07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严格按照学生工作考核办法，进行打分公示，确保评估过程公平公正。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37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勤工助学学生的管理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Pr="00F11B07" w:rsidRDefault="004478E7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11B07">
              <w:rPr>
                <w:rFonts w:ascii="仿宋_GB2312" w:eastAsia="仿宋_GB2312" w:hAnsi="宋体"/>
                <w:sz w:val="24"/>
                <w:szCs w:val="24"/>
              </w:rPr>
              <w:t>虚设岗位</w:t>
            </w:r>
            <w:r w:rsidRPr="00F11B07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F11B07">
              <w:rPr>
                <w:rFonts w:ascii="仿宋_GB2312" w:eastAsia="仿宋_GB2312" w:hAnsi="宋体"/>
                <w:sz w:val="24"/>
                <w:szCs w:val="24"/>
              </w:rPr>
              <w:t>考勤不实</w:t>
            </w:r>
            <w:r w:rsidRPr="00F11B07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F11B07">
              <w:rPr>
                <w:rFonts w:ascii="仿宋_GB2312" w:eastAsia="仿宋_GB2312" w:hAnsi="宋体"/>
                <w:sz w:val="24"/>
                <w:szCs w:val="24"/>
              </w:rPr>
              <w:t>审核不严导致多发工资情况</w:t>
            </w:r>
            <w:r w:rsidR="00F11B07" w:rsidRPr="00F11B07">
              <w:rPr>
                <w:rFonts w:ascii="仿宋_GB2312" w:eastAsia="仿宋_GB2312" w:hAnsi="宋体" w:hint="eastAsia"/>
                <w:sz w:val="24"/>
                <w:szCs w:val="24"/>
                <w:highlight w:val="yellow"/>
              </w:rPr>
              <w:t>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严格审查岗位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加强考勤管理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4478E7">
      <w:pPr>
        <w:spacing w:line="360" w:lineRule="auto"/>
        <w:ind w:firstLineChars="16" w:firstLine="7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学生工作部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武装部廉政风险识别防控表</w:t>
      </w:r>
    </w:p>
    <w:p w:rsidR="00007559" w:rsidRDefault="004478E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楷体" w:eastAsia="楷体" w:hAnsi="楷体" w:cs="楷体" w:hint="eastAsia"/>
          <w:sz w:val="36"/>
          <w:szCs w:val="36"/>
        </w:rPr>
        <w:t>（</w:t>
      </w:r>
      <w:r>
        <w:rPr>
          <w:rFonts w:ascii="楷体" w:eastAsia="楷体" w:hAnsi="楷体" w:cs="楷体" w:hint="eastAsia"/>
          <w:sz w:val="36"/>
          <w:szCs w:val="36"/>
        </w:rPr>
        <w:t>2023</w:t>
      </w:r>
      <w:r>
        <w:rPr>
          <w:rFonts w:ascii="楷体" w:eastAsia="楷体" w:hAnsi="楷体" w:cs="楷体" w:hint="eastAsia"/>
          <w:sz w:val="36"/>
          <w:szCs w:val="36"/>
        </w:rPr>
        <w:t>年</w:t>
      </w:r>
      <w:r>
        <w:rPr>
          <w:rFonts w:ascii="楷体" w:eastAsia="楷体" w:hAnsi="楷体" w:cs="楷体" w:hint="eastAsia"/>
          <w:sz w:val="36"/>
          <w:szCs w:val="36"/>
        </w:rPr>
        <w:t>4</w:t>
      </w:r>
      <w:r>
        <w:rPr>
          <w:rFonts w:ascii="楷体" w:eastAsia="楷体" w:hAnsi="楷体" w:cs="楷体" w:hint="eastAsia"/>
          <w:sz w:val="36"/>
          <w:szCs w:val="36"/>
        </w:rPr>
        <w:t>月</w:t>
      </w:r>
      <w:r>
        <w:rPr>
          <w:rFonts w:ascii="楷体" w:eastAsia="楷体" w:hAnsi="楷体" w:cs="楷体" w:hint="eastAsia"/>
          <w:sz w:val="36"/>
          <w:szCs w:val="36"/>
        </w:rPr>
        <w:t>14</w:t>
      </w:r>
      <w:r>
        <w:rPr>
          <w:rFonts w:ascii="楷体" w:eastAsia="楷体" w:hAnsi="楷体" w:cs="楷体" w:hint="eastAsia"/>
          <w:sz w:val="36"/>
          <w:szCs w:val="36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82"/>
        <w:gridCol w:w="822"/>
        <w:gridCol w:w="958"/>
        <w:gridCol w:w="2520"/>
        <w:gridCol w:w="727"/>
        <w:gridCol w:w="1613"/>
        <w:gridCol w:w="662"/>
        <w:gridCol w:w="2227"/>
      </w:tblGrid>
      <w:tr w:rsidR="00007559">
        <w:trPr>
          <w:trHeight w:val="703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科室名称</w:t>
            </w:r>
          </w:p>
        </w:tc>
        <w:tc>
          <w:tcPr>
            <w:tcW w:w="2382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学生公寓中心资产管理部</w:t>
            </w:r>
          </w:p>
        </w:tc>
        <w:tc>
          <w:tcPr>
            <w:tcW w:w="178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责任人姓名</w:t>
            </w:r>
          </w:p>
        </w:tc>
        <w:tc>
          <w:tcPr>
            <w:tcW w:w="2520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刘玉红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责任人职务</w:t>
            </w:r>
          </w:p>
        </w:tc>
        <w:tc>
          <w:tcPr>
            <w:tcW w:w="2889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公寓中心主任科员</w:t>
            </w:r>
          </w:p>
        </w:tc>
      </w:tr>
      <w:tr w:rsidR="00007559">
        <w:trPr>
          <w:trHeight w:val="9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业务工作职责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国有资产的增补、变动、报废处理申请</w:t>
            </w:r>
            <w:r w:rsidR="00F11B07" w:rsidRPr="00F11B07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。</w:t>
            </w:r>
          </w:p>
        </w:tc>
      </w:tr>
      <w:tr w:rsidR="00007559">
        <w:trPr>
          <w:trHeight w:val="766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党风廉政职责</w:t>
            </w:r>
          </w:p>
        </w:tc>
        <w:tc>
          <w:tcPr>
            <w:tcW w:w="11911" w:type="dxa"/>
            <w:gridSpan w:val="8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严格执行党风廉政建设责任制，认真执行上级及学校相关法规及制度，根据相关工作流程开展工作。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积极参加廉政警示教育，严格执行各岗位权力运行的廉政管理制度</w:t>
            </w:r>
            <w:r w:rsidR="00F11B07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007559">
        <w:trPr>
          <w:trHeight w:val="821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风险事项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风险点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防控措施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科室自我风险评估（级别）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部门风险评估（级别）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国有资产的管理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资产处置程序不严格造成国有资产流失。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按照《山东理工大学国有资产管理办法》（鲁理工大政发〔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号），规范国有资产的处置程序。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  <w:tr w:rsidR="00007559">
        <w:trPr>
          <w:trHeight w:val="525"/>
          <w:jc w:val="center"/>
        </w:trPr>
        <w:tc>
          <w:tcPr>
            <w:tcW w:w="2381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国有资产的使用</w:t>
            </w:r>
          </w:p>
        </w:tc>
        <w:tc>
          <w:tcPr>
            <w:tcW w:w="3204" w:type="dxa"/>
            <w:gridSpan w:val="2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资产管理过程中，使用保管不当造成损失或浪费。</w:t>
            </w:r>
          </w:p>
        </w:tc>
        <w:tc>
          <w:tcPr>
            <w:tcW w:w="4205" w:type="dxa"/>
            <w:gridSpan w:val="3"/>
            <w:noWrap/>
            <w:vAlign w:val="center"/>
          </w:tcPr>
          <w:p w:rsidR="00007559" w:rsidRDefault="004478E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按照《山东理工大学国有资产管理办法》（鲁理工大政发〔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int="eastAsia"/>
                <w:sz w:val="24"/>
                <w:szCs w:val="24"/>
              </w:rPr>
              <w:t>39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号）加强资产管理，确保资产保值。</w:t>
            </w:r>
          </w:p>
        </w:tc>
        <w:tc>
          <w:tcPr>
            <w:tcW w:w="2275" w:type="dxa"/>
            <w:gridSpan w:val="2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  <w:tc>
          <w:tcPr>
            <w:tcW w:w="2227" w:type="dxa"/>
            <w:noWrap/>
            <w:vAlign w:val="center"/>
          </w:tcPr>
          <w:p w:rsidR="00007559" w:rsidRDefault="004478E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三级</w:t>
            </w:r>
          </w:p>
        </w:tc>
      </w:tr>
    </w:tbl>
    <w:p w:rsidR="00007559" w:rsidRDefault="00007559">
      <w:pPr>
        <w:widowControl/>
        <w:jc w:val="left"/>
        <w:rPr>
          <w:rFonts w:ascii="黑体" w:eastAsia="黑体"/>
          <w:b/>
          <w:bCs/>
          <w:sz w:val="28"/>
          <w:szCs w:val="32"/>
        </w:rPr>
      </w:pPr>
    </w:p>
    <w:sectPr w:rsidR="00007559">
      <w:footerReference w:type="default" r:id="rId6"/>
      <w:pgSz w:w="16838" w:h="11906" w:orient="landscape"/>
      <w:pgMar w:top="1417" w:right="1587" w:bottom="1417" w:left="158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E7" w:rsidRDefault="004478E7">
      <w:r>
        <w:separator/>
      </w:r>
    </w:p>
  </w:endnote>
  <w:endnote w:type="continuationSeparator" w:id="0">
    <w:p w:rsidR="004478E7" w:rsidRDefault="0044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146943"/>
    </w:sdtPr>
    <w:sdtEndPr/>
    <w:sdtContent>
      <w:p w:rsidR="00007559" w:rsidRDefault="00447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:rsidR="00007559" w:rsidRDefault="00007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E7" w:rsidRDefault="004478E7">
      <w:r>
        <w:separator/>
      </w:r>
    </w:p>
  </w:footnote>
  <w:footnote w:type="continuationSeparator" w:id="0">
    <w:p w:rsidR="004478E7" w:rsidRDefault="00447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dhMjEzYWQyMWFhNWVlN2NjMWVjNzgyNTRjMDRjYTQifQ=="/>
  </w:docVars>
  <w:rsids>
    <w:rsidRoot w:val="00B54B78"/>
    <w:rsid w:val="000043FA"/>
    <w:rsid w:val="00006C25"/>
    <w:rsid w:val="00007559"/>
    <w:rsid w:val="00007638"/>
    <w:rsid w:val="000103A8"/>
    <w:rsid w:val="0001051D"/>
    <w:rsid w:val="0002223B"/>
    <w:rsid w:val="000228AB"/>
    <w:rsid w:val="0003209A"/>
    <w:rsid w:val="00032266"/>
    <w:rsid w:val="0003259E"/>
    <w:rsid w:val="00032611"/>
    <w:rsid w:val="00034F2B"/>
    <w:rsid w:val="00053864"/>
    <w:rsid w:val="000553B2"/>
    <w:rsid w:val="00070285"/>
    <w:rsid w:val="000710BE"/>
    <w:rsid w:val="00071A29"/>
    <w:rsid w:val="00074BB7"/>
    <w:rsid w:val="00076779"/>
    <w:rsid w:val="00091618"/>
    <w:rsid w:val="0009203D"/>
    <w:rsid w:val="000A3779"/>
    <w:rsid w:val="000C2FED"/>
    <w:rsid w:val="000C6337"/>
    <w:rsid w:val="000C6689"/>
    <w:rsid w:val="000C6FB3"/>
    <w:rsid w:val="000D05F9"/>
    <w:rsid w:val="000D0683"/>
    <w:rsid w:val="000D0BB1"/>
    <w:rsid w:val="000D3128"/>
    <w:rsid w:val="000D6552"/>
    <w:rsid w:val="000E0E64"/>
    <w:rsid w:val="000E11B5"/>
    <w:rsid w:val="000E1C4D"/>
    <w:rsid w:val="000E2C4A"/>
    <w:rsid w:val="000E5E91"/>
    <w:rsid w:val="000E6240"/>
    <w:rsid w:val="000F3189"/>
    <w:rsid w:val="0010715C"/>
    <w:rsid w:val="00113F1D"/>
    <w:rsid w:val="00123809"/>
    <w:rsid w:val="001259DD"/>
    <w:rsid w:val="0012644F"/>
    <w:rsid w:val="0012724E"/>
    <w:rsid w:val="00130A7A"/>
    <w:rsid w:val="001352B2"/>
    <w:rsid w:val="00135ECC"/>
    <w:rsid w:val="00140A39"/>
    <w:rsid w:val="001442FE"/>
    <w:rsid w:val="00144BAD"/>
    <w:rsid w:val="00145EBE"/>
    <w:rsid w:val="00156548"/>
    <w:rsid w:val="0016153F"/>
    <w:rsid w:val="00161A03"/>
    <w:rsid w:val="00167467"/>
    <w:rsid w:val="00170385"/>
    <w:rsid w:val="001705AA"/>
    <w:rsid w:val="001721AA"/>
    <w:rsid w:val="001722DB"/>
    <w:rsid w:val="00172678"/>
    <w:rsid w:val="001752BA"/>
    <w:rsid w:val="00175ED9"/>
    <w:rsid w:val="001843BD"/>
    <w:rsid w:val="00186457"/>
    <w:rsid w:val="001908B3"/>
    <w:rsid w:val="00191362"/>
    <w:rsid w:val="00192008"/>
    <w:rsid w:val="00192554"/>
    <w:rsid w:val="001937CC"/>
    <w:rsid w:val="001953B5"/>
    <w:rsid w:val="00195893"/>
    <w:rsid w:val="00195DC8"/>
    <w:rsid w:val="00195E90"/>
    <w:rsid w:val="00196A7B"/>
    <w:rsid w:val="001A102E"/>
    <w:rsid w:val="001B2A34"/>
    <w:rsid w:val="001C4606"/>
    <w:rsid w:val="001C4D3D"/>
    <w:rsid w:val="001C680E"/>
    <w:rsid w:val="001C6D29"/>
    <w:rsid w:val="001C72DE"/>
    <w:rsid w:val="001D2FEB"/>
    <w:rsid w:val="001D755A"/>
    <w:rsid w:val="001F0BB7"/>
    <w:rsid w:val="001F13A8"/>
    <w:rsid w:val="001F44A7"/>
    <w:rsid w:val="0020003F"/>
    <w:rsid w:val="002007E0"/>
    <w:rsid w:val="00200F79"/>
    <w:rsid w:val="00201F6D"/>
    <w:rsid w:val="00213924"/>
    <w:rsid w:val="00214F4F"/>
    <w:rsid w:val="00217807"/>
    <w:rsid w:val="00224A3E"/>
    <w:rsid w:val="00240684"/>
    <w:rsid w:val="0024381C"/>
    <w:rsid w:val="0024578C"/>
    <w:rsid w:val="0024590C"/>
    <w:rsid w:val="00252FD8"/>
    <w:rsid w:val="002533A1"/>
    <w:rsid w:val="00254E47"/>
    <w:rsid w:val="00257E38"/>
    <w:rsid w:val="00260AC0"/>
    <w:rsid w:val="00264C48"/>
    <w:rsid w:val="00265F2B"/>
    <w:rsid w:val="00271A07"/>
    <w:rsid w:val="00272B22"/>
    <w:rsid w:val="00273840"/>
    <w:rsid w:val="00273A61"/>
    <w:rsid w:val="0027491E"/>
    <w:rsid w:val="00276AF0"/>
    <w:rsid w:val="00281DE5"/>
    <w:rsid w:val="002820B3"/>
    <w:rsid w:val="002A5390"/>
    <w:rsid w:val="002A6766"/>
    <w:rsid w:val="002B0FB6"/>
    <w:rsid w:val="002B598E"/>
    <w:rsid w:val="002B619E"/>
    <w:rsid w:val="002D0119"/>
    <w:rsid w:val="002D24A8"/>
    <w:rsid w:val="002D322A"/>
    <w:rsid w:val="002D371F"/>
    <w:rsid w:val="002E265D"/>
    <w:rsid w:val="002E60C3"/>
    <w:rsid w:val="002F2204"/>
    <w:rsid w:val="002F7204"/>
    <w:rsid w:val="00305B33"/>
    <w:rsid w:val="00313DAF"/>
    <w:rsid w:val="003220AE"/>
    <w:rsid w:val="0033000E"/>
    <w:rsid w:val="00341545"/>
    <w:rsid w:val="00345DF5"/>
    <w:rsid w:val="00347A19"/>
    <w:rsid w:val="00351C97"/>
    <w:rsid w:val="0035349C"/>
    <w:rsid w:val="00353E8B"/>
    <w:rsid w:val="00355AAA"/>
    <w:rsid w:val="00356D0B"/>
    <w:rsid w:val="00356F7B"/>
    <w:rsid w:val="003615A0"/>
    <w:rsid w:val="00366307"/>
    <w:rsid w:val="003714D2"/>
    <w:rsid w:val="00380EED"/>
    <w:rsid w:val="00381700"/>
    <w:rsid w:val="00381753"/>
    <w:rsid w:val="00382282"/>
    <w:rsid w:val="00396681"/>
    <w:rsid w:val="003A30CB"/>
    <w:rsid w:val="003A4914"/>
    <w:rsid w:val="003A6419"/>
    <w:rsid w:val="003B2413"/>
    <w:rsid w:val="003B70CD"/>
    <w:rsid w:val="003C0A2B"/>
    <w:rsid w:val="003C7341"/>
    <w:rsid w:val="003D6837"/>
    <w:rsid w:val="003D6E06"/>
    <w:rsid w:val="003E2E47"/>
    <w:rsid w:val="003E7CB4"/>
    <w:rsid w:val="003F5A33"/>
    <w:rsid w:val="00400946"/>
    <w:rsid w:val="004043ED"/>
    <w:rsid w:val="004049D1"/>
    <w:rsid w:val="00404B1C"/>
    <w:rsid w:val="004120AA"/>
    <w:rsid w:val="00412307"/>
    <w:rsid w:val="00413689"/>
    <w:rsid w:val="00416C9C"/>
    <w:rsid w:val="004208F7"/>
    <w:rsid w:val="00427B5F"/>
    <w:rsid w:val="00430DB6"/>
    <w:rsid w:val="00431A85"/>
    <w:rsid w:val="00434A8C"/>
    <w:rsid w:val="004359C8"/>
    <w:rsid w:val="00436AE5"/>
    <w:rsid w:val="0044236B"/>
    <w:rsid w:val="00443823"/>
    <w:rsid w:val="0044434C"/>
    <w:rsid w:val="00444AEB"/>
    <w:rsid w:val="004471EB"/>
    <w:rsid w:val="004478E7"/>
    <w:rsid w:val="0045114E"/>
    <w:rsid w:val="00453CA4"/>
    <w:rsid w:val="00457570"/>
    <w:rsid w:val="00460E37"/>
    <w:rsid w:val="0046292B"/>
    <w:rsid w:val="00466AD5"/>
    <w:rsid w:val="004724D8"/>
    <w:rsid w:val="004726EB"/>
    <w:rsid w:val="00473040"/>
    <w:rsid w:val="00482478"/>
    <w:rsid w:val="004843D2"/>
    <w:rsid w:val="0049376A"/>
    <w:rsid w:val="004B40FE"/>
    <w:rsid w:val="004B4338"/>
    <w:rsid w:val="004B47F9"/>
    <w:rsid w:val="004C3718"/>
    <w:rsid w:val="004C6821"/>
    <w:rsid w:val="004D09E9"/>
    <w:rsid w:val="004D34AE"/>
    <w:rsid w:val="004D672F"/>
    <w:rsid w:val="004D7A7A"/>
    <w:rsid w:val="004E6B58"/>
    <w:rsid w:val="004E7C90"/>
    <w:rsid w:val="004F185E"/>
    <w:rsid w:val="004F3942"/>
    <w:rsid w:val="004F4421"/>
    <w:rsid w:val="0050192E"/>
    <w:rsid w:val="005035F3"/>
    <w:rsid w:val="005037EB"/>
    <w:rsid w:val="00503F1D"/>
    <w:rsid w:val="005114BB"/>
    <w:rsid w:val="00525B3D"/>
    <w:rsid w:val="00525FD5"/>
    <w:rsid w:val="005274F1"/>
    <w:rsid w:val="00530431"/>
    <w:rsid w:val="00531BC4"/>
    <w:rsid w:val="00532870"/>
    <w:rsid w:val="0053525B"/>
    <w:rsid w:val="0054353E"/>
    <w:rsid w:val="00543C9E"/>
    <w:rsid w:val="00550C3E"/>
    <w:rsid w:val="005515DA"/>
    <w:rsid w:val="0056198D"/>
    <w:rsid w:val="00565127"/>
    <w:rsid w:val="00567308"/>
    <w:rsid w:val="00571D9D"/>
    <w:rsid w:val="0057249E"/>
    <w:rsid w:val="00573419"/>
    <w:rsid w:val="00574757"/>
    <w:rsid w:val="00576038"/>
    <w:rsid w:val="00582DCF"/>
    <w:rsid w:val="005911B1"/>
    <w:rsid w:val="00596E56"/>
    <w:rsid w:val="00597794"/>
    <w:rsid w:val="005A0DD7"/>
    <w:rsid w:val="005A1550"/>
    <w:rsid w:val="005C1C54"/>
    <w:rsid w:val="005C5508"/>
    <w:rsid w:val="005C7695"/>
    <w:rsid w:val="005D1440"/>
    <w:rsid w:val="005E158C"/>
    <w:rsid w:val="005E280B"/>
    <w:rsid w:val="005E7941"/>
    <w:rsid w:val="005F1E4D"/>
    <w:rsid w:val="005F22BD"/>
    <w:rsid w:val="005F243F"/>
    <w:rsid w:val="0060199F"/>
    <w:rsid w:val="00611FEC"/>
    <w:rsid w:val="006177A1"/>
    <w:rsid w:val="00624219"/>
    <w:rsid w:val="00625992"/>
    <w:rsid w:val="006303D0"/>
    <w:rsid w:val="00632270"/>
    <w:rsid w:val="0063549C"/>
    <w:rsid w:val="00637665"/>
    <w:rsid w:val="006443AB"/>
    <w:rsid w:val="00656133"/>
    <w:rsid w:val="00663F29"/>
    <w:rsid w:val="00674235"/>
    <w:rsid w:val="00674BF2"/>
    <w:rsid w:val="00680BA0"/>
    <w:rsid w:val="00692BE4"/>
    <w:rsid w:val="00692E40"/>
    <w:rsid w:val="00693E3B"/>
    <w:rsid w:val="00694F64"/>
    <w:rsid w:val="006A46A2"/>
    <w:rsid w:val="006B34DC"/>
    <w:rsid w:val="006C2680"/>
    <w:rsid w:val="006C4146"/>
    <w:rsid w:val="006C4F1A"/>
    <w:rsid w:val="006C5119"/>
    <w:rsid w:val="006C6735"/>
    <w:rsid w:val="006E7C1D"/>
    <w:rsid w:val="006F41CA"/>
    <w:rsid w:val="006F5379"/>
    <w:rsid w:val="007017DD"/>
    <w:rsid w:val="00704B46"/>
    <w:rsid w:val="0070652E"/>
    <w:rsid w:val="00706EE4"/>
    <w:rsid w:val="00715749"/>
    <w:rsid w:val="00720EF7"/>
    <w:rsid w:val="007224FD"/>
    <w:rsid w:val="0072412E"/>
    <w:rsid w:val="0073464D"/>
    <w:rsid w:val="007424C6"/>
    <w:rsid w:val="007433C5"/>
    <w:rsid w:val="00754EEC"/>
    <w:rsid w:val="00764214"/>
    <w:rsid w:val="0076462D"/>
    <w:rsid w:val="00766FD0"/>
    <w:rsid w:val="00771957"/>
    <w:rsid w:val="0077209E"/>
    <w:rsid w:val="00772158"/>
    <w:rsid w:val="00774366"/>
    <w:rsid w:val="00775A4E"/>
    <w:rsid w:val="00776395"/>
    <w:rsid w:val="007817E2"/>
    <w:rsid w:val="00786BB0"/>
    <w:rsid w:val="007929F7"/>
    <w:rsid w:val="00793AA3"/>
    <w:rsid w:val="007A0BD9"/>
    <w:rsid w:val="007A5B8B"/>
    <w:rsid w:val="007B62AB"/>
    <w:rsid w:val="007B6E8A"/>
    <w:rsid w:val="007C3F17"/>
    <w:rsid w:val="007C49B9"/>
    <w:rsid w:val="007D40DA"/>
    <w:rsid w:val="007D4D37"/>
    <w:rsid w:val="007D6453"/>
    <w:rsid w:val="007E4EF2"/>
    <w:rsid w:val="007E6302"/>
    <w:rsid w:val="007E6C0F"/>
    <w:rsid w:val="007F3D74"/>
    <w:rsid w:val="00801B31"/>
    <w:rsid w:val="008058D6"/>
    <w:rsid w:val="00820C61"/>
    <w:rsid w:val="008318A0"/>
    <w:rsid w:val="00837B7C"/>
    <w:rsid w:val="0084148A"/>
    <w:rsid w:val="008479DD"/>
    <w:rsid w:val="008514EC"/>
    <w:rsid w:val="008545D6"/>
    <w:rsid w:val="008600E1"/>
    <w:rsid w:val="0086385A"/>
    <w:rsid w:val="00865F63"/>
    <w:rsid w:val="0087242F"/>
    <w:rsid w:val="0087606F"/>
    <w:rsid w:val="00881BEE"/>
    <w:rsid w:val="00882078"/>
    <w:rsid w:val="00882F71"/>
    <w:rsid w:val="00891BD6"/>
    <w:rsid w:val="00893A2A"/>
    <w:rsid w:val="008952BE"/>
    <w:rsid w:val="008A1D7F"/>
    <w:rsid w:val="008A3A55"/>
    <w:rsid w:val="008A59AF"/>
    <w:rsid w:val="008C35CA"/>
    <w:rsid w:val="008C35FA"/>
    <w:rsid w:val="008C454B"/>
    <w:rsid w:val="008D0FA9"/>
    <w:rsid w:val="008E1A1E"/>
    <w:rsid w:val="008E1BBD"/>
    <w:rsid w:val="008E39D6"/>
    <w:rsid w:val="008E6BE5"/>
    <w:rsid w:val="008F00CB"/>
    <w:rsid w:val="008F14BA"/>
    <w:rsid w:val="008F1A1A"/>
    <w:rsid w:val="008F1BD7"/>
    <w:rsid w:val="008F1ED5"/>
    <w:rsid w:val="008F1FC1"/>
    <w:rsid w:val="008F517C"/>
    <w:rsid w:val="008F621E"/>
    <w:rsid w:val="00901407"/>
    <w:rsid w:val="00903B1A"/>
    <w:rsid w:val="0092168A"/>
    <w:rsid w:val="00922BA2"/>
    <w:rsid w:val="00924519"/>
    <w:rsid w:val="009262D7"/>
    <w:rsid w:val="00926486"/>
    <w:rsid w:val="00930C82"/>
    <w:rsid w:val="00933477"/>
    <w:rsid w:val="00934D86"/>
    <w:rsid w:val="00942203"/>
    <w:rsid w:val="0095064B"/>
    <w:rsid w:val="00954A6E"/>
    <w:rsid w:val="00963100"/>
    <w:rsid w:val="00963351"/>
    <w:rsid w:val="0097011C"/>
    <w:rsid w:val="00974DC6"/>
    <w:rsid w:val="009777C7"/>
    <w:rsid w:val="00977961"/>
    <w:rsid w:val="00982D88"/>
    <w:rsid w:val="00983C8F"/>
    <w:rsid w:val="00985F5E"/>
    <w:rsid w:val="0098609D"/>
    <w:rsid w:val="00996378"/>
    <w:rsid w:val="009969D3"/>
    <w:rsid w:val="009A10B2"/>
    <w:rsid w:val="009A4AB7"/>
    <w:rsid w:val="009B1ECB"/>
    <w:rsid w:val="009B58EE"/>
    <w:rsid w:val="009B77EA"/>
    <w:rsid w:val="009C3335"/>
    <w:rsid w:val="009C3D59"/>
    <w:rsid w:val="009D057F"/>
    <w:rsid w:val="009D33E1"/>
    <w:rsid w:val="009E1438"/>
    <w:rsid w:val="009F34FC"/>
    <w:rsid w:val="009F4652"/>
    <w:rsid w:val="009F6167"/>
    <w:rsid w:val="00A01F35"/>
    <w:rsid w:val="00A12BE6"/>
    <w:rsid w:val="00A131F0"/>
    <w:rsid w:val="00A13B42"/>
    <w:rsid w:val="00A158E2"/>
    <w:rsid w:val="00A16CAA"/>
    <w:rsid w:val="00A175D8"/>
    <w:rsid w:val="00A22372"/>
    <w:rsid w:val="00A30DC6"/>
    <w:rsid w:val="00A30EF2"/>
    <w:rsid w:val="00A37E77"/>
    <w:rsid w:val="00A40626"/>
    <w:rsid w:val="00A451AB"/>
    <w:rsid w:val="00A513C5"/>
    <w:rsid w:val="00A52F6E"/>
    <w:rsid w:val="00A53E23"/>
    <w:rsid w:val="00A55318"/>
    <w:rsid w:val="00A55638"/>
    <w:rsid w:val="00A61F8D"/>
    <w:rsid w:val="00A63D9D"/>
    <w:rsid w:val="00A64C76"/>
    <w:rsid w:val="00A743FA"/>
    <w:rsid w:val="00A76DFD"/>
    <w:rsid w:val="00A81829"/>
    <w:rsid w:val="00A83235"/>
    <w:rsid w:val="00A856C9"/>
    <w:rsid w:val="00A9409C"/>
    <w:rsid w:val="00A94137"/>
    <w:rsid w:val="00A95630"/>
    <w:rsid w:val="00A96980"/>
    <w:rsid w:val="00AA2D12"/>
    <w:rsid w:val="00AA7581"/>
    <w:rsid w:val="00AB51FF"/>
    <w:rsid w:val="00AC0905"/>
    <w:rsid w:val="00AC298D"/>
    <w:rsid w:val="00AC4D51"/>
    <w:rsid w:val="00AC6F33"/>
    <w:rsid w:val="00AD00AD"/>
    <w:rsid w:val="00AD1B82"/>
    <w:rsid w:val="00AD3D68"/>
    <w:rsid w:val="00AD5F16"/>
    <w:rsid w:val="00AE063B"/>
    <w:rsid w:val="00AE4DFA"/>
    <w:rsid w:val="00AF1F86"/>
    <w:rsid w:val="00B00262"/>
    <w:rsid w:val="00B02E00"/>
    <w:rsid w:val="00B04DD8"/>
    <w:rsid w:val="00B04F4F"/>
    <w:rsid w:val="00B06825"/>
    <w:rsid w:val="00B06BEF"/>
    <w:rsid w:val="00B109A3"/>
    <w:rsid w:val="00B1260A"/>
    <w:rsid w:val="00B2040D"/>
    <w:rsid w:val="00B22701"/>
    <w:rsid w:val="00B24353"/>
    <w:rsid w:val="00B259E7"/>
    <w:rsid w:val="00B30E0C"/>
    <w:rsid w:val="00B35FB9"/>
    <w:rsid w:val="00B409B5"/>
    <w:rsid w:val="00B424C6"/>
    <w:rsid w:val="00B42CA8"/>
    <w:rsid w:val="00B458BD"/>
    <w:rsid w:val="00B54B78"/>
    <w:rsid w:val="00B6438C"/>
    <w:rsid w:val="00B673E8"/>
    <w:rsid w:val="00B709E8"/>
    <w:rsid w:val="00B71CFF"/>
    <w:rsid w:val="00B71F44"/>
    <w:rsid w:val="00B72B94"/>
    <w:rsid w:val="00B7735F"/>
    <w:rsid w:val="00B81F09"/>
    <w:rsid w:val="00B8318E"/>
    <w:rsid w:val="00B84183"/>
    <w:rsid w:val="00B914BA"/>
    <w:rsid w:val="00B924B4"/>
    <w:rsid w:val="00B950A2"/>
    <w:rsid w:val="00B95A30"/>
    <w:rsid w:val="00B9710F"/>
    <w:rsid w:val="00BA05EE"/>
    <w:rsid w:val="00BB0CEB"/>
    <w:rsid w:val="00BB4531"/>
    <w:rsid w:val="00BB6D6F"/>
    <w:rsid w:val="00BB731D"/>
    <w:rsid w:val="00BB75FC"/>
    <w:rsid w:val="00BC5D97"/>
    <w:rsid w:val="00BD6C55"/>
    <w:rsid w:val="00BE0E7E"/>
    <w:rsid w:val="00BF06E2"/>
    <w:rsid w:val="00BF1D80"/>
    <w:rsid w:val="00BF487E"/>
    <w:rsid w:val="00C123D8"/>
    <w:rsid w:val="00C14FB7"/>
    <w:rsid w:val="00C20CD3"/>
    <w:rsid w:val="00C23C41"/>
    <w:rsid w:val="00C24D5E"/>
    <w:rsid w:val="00C24DDB"/>
    <w:rsid w:val="00C31119"/>
    <w:rsid w:val="00C319F4"/>
    <w:rsid w:val="00C33390"/>
    <w:rsid w:val="00C35ECF"/>
    <w:rsid w:val="00C40170"/>
    <w:rsid w:val="00C43CA5"/>
    <w:rsid w:val="00C44D1F"/>
    <w:rsid w:val="00C51468"/>
    <w:rsid w:val="00C613D4"/>
    <w:rsid w:val="00C63D02"/>
    <w:rsid w:val="00C63D48"/>
    <w:rsid w:val="00C63D98"/>
    <w:rsid w:val="00C65237"/>
    <w:rsid w:val="00C6636E"/>
    <w:rsid w:val="00C67984"/>
    <w:rsid w:val="00C70502"/>
    <w:rsid w:val="00C72E53"/>
    <w:rsid w:val="00C74218"/>
    <w:rsid w:val="00C7705B"/>
    <w:rsid w:val="00C77FF3"/>
    <w:rsid w:val="00C80B8E"/>
    <w:rsid w:val="00C820B8"/>
    <w:rsid w:val="00C864CA"/>
    <w:rsid w:val="00C91282"/>
    <w:rsid w:val="00C92138"/>
    <w:rsid w:val="00C966DC"/>
    <w:rsid w:val="00CA7193"/>
    <w:rsid w:val="00CA7719"/>
    <w:rsid w:val="00CB5DDA"/>
    <w:rsid w:val="00CB5E3F"/>
    <w:rsid w:val="00CD6535"/>
    <w:rsid w:val="00CE0E8E"/>
    <w:rsid w:val="00CF0D78"/>
    <w:rsid w:val="00D02E57"/>
    <w:rsid w:val="00D27406"/>
    <w:rsid w:val="00D27996"/>
    <w:rsid w:val="00D30E77"/>
    <w:rsid w:val="00D31D75"/>
    <w:rsid w:val="00D36C7E"/>
    <w:rsid w:val="00D43864"/>
    <w:rsid w:val="00D44B5A"/>
    <w:rsid w:val="00D4594D"/>
    <w:rsid w:val="00D51E61"/>
    <w:rsid w:val="00D548B3"/>
    <w:rsid w:val="00D557E6"/>
    <w:rsid w:val="00D6389F"/>
    <w:rsid w:val="00D64915"/>
    <w:rsid w:val="00D7031F"/>
    <w:rsid w:val="00D76BD4"/>
    <w:rsid w:val="00D8233B"/>
    <w:rsid w:val="00D83722"/>
    <w:rsid w:val="00D86CE0"/>
    <w:rsid w:val="00D91B58"/>
    <w:rsid w:val="00D927BC"/>
    <w:rsid w:val="00D9612F"/>
    <w:rsid w:val="00D971DE"/>
    <w:rsid w:val="00DA67FB"/>
    <w:rsid w:val="00DA731A"/>
    <w:rsid w:val="00DB06D2"/>
    <w:rsid w:val="00DB5BB7"/>
    <w:rsid w:val="00DB7B1B"/>
    <w:rsid w:val="00DC39B5"/>
    <w:rsid w:val="00DD6C9E"/>
    <w:rsid w:val="00DE1B02"/>
    <w:rsid w:val="00DE46E0"/>
    <w:rsid w:val="00DE73DC"/>
    <w:rsid w:val="00DF0B13"/>
    <w:rsid w:val="00DF0CF5"/>
    <w:rsid w:val="00DF4B00"/>
    <w:rsid w:val="00DF4F00"/>
    <w:rsid w:val="00DF5BF6"/>
    <w:rsid w:val="00E0230F"/>
    <w:rsid w:val="00E023A0"/>
    <w:rsid w:val="00E024D8"/>
    <w:rsid w:val="00E1367D"/>
    <w:rsid w:val="00E150C7"/>
    <w:rsid w:val="00E15834"/>
    <w:rsid w:val="00E21DCD"/>
    <w:rsid w:val="00E24593"/>
    <w:rsid w:val="00E3484E"/>
    <w:rsid w:val="00E35E40"/>
    <w:rsid w:val="00E41C33"/>
    <w:rsid w:val="00E42DDB"/>
    <w:rsid w:val="00E46881"/>
    <w:rsid w:val="00E47C8E"/>
    <w:rsid w:val="00E531C8"/>
    <w:rsid w:val="00E63536"/>
    <w:rsid w:val="00E63F68"/>
    <w:rsid w:val="00E6423C"/>
    <w:rsid w:val="00E64743"/>
    <w:rsid w:val="00E71013"/>
    <w:rsid w:val="00E71B0D"/>
    <w:rsid w:val="00E71E29"/>
    <w:rsid w:val="00E74505"/>
    <w:rsid w:val="00E93551"/>
    <w:rsid w:val="00EA0282"/>
    <w:rsid w:val="00EA0E75"/>
    <w:rsid w:val="00EA21F7"/>
    <w:rsid w:val="00EA2BC4"/>
    <w:rsid w:val="00EA5D4B"/>
    <w:rsid w:val="00EB00FD"/>
    <w:rsid w:val="00EB399B"/>
    <w:rsid w:val="00EB429F"/>
    <w:rsid w:val="00EB434B"/>
    <w:rsid w:val="00EB7826"/>
    <w:rsid w:val="00EC2082"/>
    <w:rsid w:val="00EC2631"/>
    <w:rsid w:val="00ED1084"/>
    <w:rsid w:val="00ED4A4D"/>
    <w:rsid w:val="00ED4B34"/>
    <w:rsid w:val="00ED788D"/>
    <w:rsid w:val="00EE1BE2"/>
    <w:rsid w:val="00EF33D6"/>
    <w:rsid w:val="00EF5162"/>
    <w:rsid w:val="00EF749C"/>
    <w:rsid w:val="00EF7D24"/>
    <w:rsid w:val="00F02F5F"/>
    <w:rsid w:val="00F06F2A"/>
    <w:rsid w:val="00F11B07"/>
    <w:rsid w:val="00F12131"/>
    <w:rsid w:val="00F15CC1"/>
    <w:rsid w:val="00F17816"/>
    <w:rsid w:val="00F20132"/>
    <w:rsid w:val="00F206B5"/>
    <w:rsid w:val="00F20BAB"/>
    <w:rsid w:val="00F23C6C"/>
    <w:rsid w:val="00F27527"/>
    <w:rsid w:val="00F31076"/>
    <w:rsid w:val="00F34416"/>
    <w:rsid w:val="00F35BCB"/>
    <w:rsid w:val="00F368C2"/>
    <w:rsid w:val="00F3792D"/>
    <w:rsid w:val="00F4210F"/>
    <w:rsid w:val="00F455E2"/>
    <w:rsid w:val="00F47E6D"/>
    <w:rsid w:val="00F51A67"/>
    <w:rsid w:val="00F5673D"/>
    <w:rsid w:val="00F57B32"/>
    <w:rsid w:val="00F668F4"/>
    <w:rsid w:val="00F66DEA"/>
    <w:rsid w:val="00F679F4"/>
    <w:rsid w:val="00F71731"/>
    <w:rsid w:val="00F774F1"/>
    <w:rsid w:val="00F77B37"/>
    <w:rsid w:val="00F83321"/>
    <w:rsid w:val="00F845BC"/>
    <w:rsid w:val="00F921D3"/>
    <w:rsid w:val="00FB410A"/>
    <w:rsid w:val="00FB5042"/>
    <w:rsid w:val="00FD227A"/>
    <w:rsid w:val="00FD40BB"/>
    <w:rsid w:val="00FD4C9A"/>
    <w:rsid w:val="00FE05A9"/>
    <w:rsid w:val="00FE171F"/>
    <w:rsid w:val="00FE6BAC"/>
    <w:rsid w:val="00FE6E94"/>
    <w:rsid w:val="00FF2DA5"/>
    <w:rsid w:val="14831B31"/>
    <w:rsid w:val="15D24F4F"/>
    <w:rsid w:val="1F0A6CA1"/>
    <w:rsid w:val="1F790282"/>
    <w:rsid w:val="229E3A81"/>
    <w:rsid w:val="41AB6ACB"/>
    <w:rsid w:val="47AF3AE4"/>
    <w:rsid w:val="56F74A29"/>
    <w:rsid w:val="5E6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D4BFE-DE53-436F-90C1-5A3CA7BF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971</Words>
  <Characters>5540</Characters>
  <Application>Microsoft Office Word</Application>
  <DocSecurity>0</DocSecurity>
  <Lines>46</Lines>
  <Paragraphs>12</Paragraphs>
  <ScaleCrop>false</ScaleCrop>
  <Company>微软中国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2020-11-30T02:12:00Z</dcterms:created>
  <dcterms:modified xsi:type="dcterms:W3CDTF">2023-05-11T01:21:00Z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79647A7D53D54DDCB771AA6B3075ED8A_12</vt:lpwstr>
  </property>
</Properties>
</file>