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681"/>
        <w:gridCol w:w="1030"/>
        <w:gridCol w:w="829"/>
        <w:gridCol w:w="1238"/>
        <w:gridCol w:w="240"/>
        <w:gridCol w:w="1012"/>
        <w:gridCol w:w="540"/>
        <w:gridCol w:w="1453"/>
        <w:gridCol w:w="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“艾创新·爱健康”主题创新设计大赛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案例征集报名表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46"/>
                <w:szCs w:val="46"/>
                <w:u w:val="none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46"/>
                <w:szCs w:val="46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46"/>
                <w:szCs w:val="46"/>
                <w:u w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46"/>
                <w:szCs w:val="46"/>
                <w:u w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46"/>
                <w:szCs w:val="46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46"/>
                <w:szCs w:val="46"/>
                <w:u w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46"/>
                <w:szCs w:val="46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46"/>
                <w:szCs w:val="46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46"/>
                <w:szCs w:val="46"/>
                <w:u w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46"/>
                <w:szCs w:val="4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请补充完整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本案例分管领导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请补充完整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主题负责人</w:t>
            </w: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请补充完整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6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申报主题单元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请勾选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【主题—：提升艾滋病预防效果】           【  】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【主题二：提升艾滋病临床治疗效果】       【  】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【主题三：消除歧视】                     【  】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案例简介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请补充完整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主题名称</w:t>
            </w:r>
          </w:p>
        </w:tc>
        <w:tc>
          <w:tcPr>
            <w:tcW w:w="70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关键词</w:t>
            </w:r>
          </w:p>
        </w:tc>
        <w:tc>
          <w:tcPr>
            <w:tcW w:w="70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摘要</w:t>
            </w:r>
          </w:p>
        </w:tc>
        <w:tc>
          <w:tcPr>
            <w:tcW w:w="70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背景</w:t>
            </w:r>
          </w:p>
        </w:tc>
        <w:tc>
          <w:tcPr>
            <w:tcW w:w="70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 的</w:t>
            </w:r>
          </w:p>
        </w:tc>
        <w:tc>
          <w:tcPr>
            <w:tcW w:w="70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难点</w:t>
            </w:r>
          </w:p>
        </w:tc>
        <w:tc>
          <w:tcPr>
            <w:tcW w:w="70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创新点</w:t>
            </w:r>
          </w:p>
        </w:tc>
        <w:tc>
          <w:tcPr>
            <w:tcW w:w="70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资源配置</w:t>
            </w:r>
          </w:p>
        </w:tc>
        <w:tc>
          <w:tcPr>
            <w:tcW w:w="70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具体举措</w:t>
            </w:r>
          </w:p>
        </w:tc>
        <w:tc>
          <w:tcPr>
            <w:tcW w:w="70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成效分析</w:t>
            </w:r>
          </w:p>
        </w:tc>
        <w:tc>
          <w:tcPr>
            <w:tcW w:w="70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  <w:jc w:val="center"/>
        </w:trPr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经验总结</w:t>
            </w:r>
          </w:p>
        </w:tc>
        <w:tc>
          <w:tcPr>
            <w:tcW w:w="70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  <w:tc>
          <w:tcPr>
            <w:tcW w:w="70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其他任何能够佐证案例实践的材料，形式不限，如数据、图片等。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463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FE757D-4818-4707-A378-A694F32D7B4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IyOGQzZWRkNDIwNzE5NDUzMDNhZjk0MWM0M2NkMTMifQ=="/>
  </w:docVars>
  <w:rsids>
    <w:rsidRoot w:val="00F43E6F"/>
    <w:rsid w:val="000205C2"/>
    <w:rsid w:val="000705CB"/>
    <w:rsid w:val="000D34DD"/>
    <w:rsid w:val="000E78F0"/>
    <w:rsid w:val="001030D6"/>
    <w:rsid w:val="001208F9"/>
    <w:rsid w:val="00127818"/>
    <w:rsid w:val="001464B2"/>
    <w:rsid w:val="001A501C"/>
    <w:rsid w:val="00221AFD"/>
    <w:rsid w:val="002730C3"/>
    <w:rsid w:val="002C0932"/>
    <w:rsid w:val="003102E4"/>
    <w:rsid w:val="00371B7B"/>
    <w:rsid w:val="003A683B"/>
    <w:rsid w:val="003F2FB6"/>
    <w:rsid w:val="00413D27"/>
    <w:rsid w:val="00454244"/>
    <w:rsid w:val="00507BFE"/>
    <w:rsid w:val="005206FA"/>
    <w:rsid w:val="005422CD"/>
    <w:rsid w:val="0054278D"/>
    <w:rsid w:val="00620242"/>
    <w:rsid w:val="00786792"/>
    <w:rsid w:val="007C695F"/>
    <w:rsid w:val="00813752"/>
    <w:rsid w:val="00815DE2"/>
    <w:rsid w:val="00845BF8"/>
    <w:rsid w:val="008863D5"/>
    <w:rsid w:val="00892D7D"/>
    <w:rsid w:val="008F17E3"/>
    <w:rsid w:val="00913138"/>
    <w:rsid w:val="009406CE"/>
    <w:rsid w:val="00955FCE"/>
    <w:rsid w:val="00974AF2"/>
    <w:rsid w:val="00A469CF"/>
    <w:rsid w:val="00A7412A"/>
    <w:rsid w:val="00A93B98"/>
    <w:rsid w:val="00B00D65"/>
    <w:rsid w:val="00B408DB"/>
    <w:rsid w:val="00B51C79"/>
    <w:rsid w:val="00B5405B"/>
    <w:rsid w:val="00B55186"/>
    <w:rsid w:val="00B73EE5"/>
    <w:rsid w:val="00B868FD"/>
    <w:rsid w:val="00B97C37"/>
    <w:rsid w:val="00C033B1"/>
    <w:rsid w:val="00C77072"/>
    <w:rsid w:val="00D03B57"/>
    <w:rsid w:val="00D339FE"/>
    <w:rsid w:val="00DC70E8"/>
    <w:rsid w:val="00DE2DAC"/>
    <w:rsid w:val="00E02A8A"/>
    <w:rsid w:val="00E87DC7"/>
    <w:rsid w:val="00EB1136"/>
    <w:rsid w:val="00ED13D2"/>
    <w:rsid w:val="00ED70A4"/>
    <w:rsid w:val="00F043F8"/>
    <w:rsid w:val="00F43E6F"/>
    <w:rsid w:val="01EB7BB3"/>
    <w:rsid w:val="02017B58"/>
    <w:rsid w:val="0457427E"/>
    <w:rsid w:val="04A54A00"/>
    <w:rsid w:val="05697868"/>
    <w:rsid w:val="05874C01"/>
    <w:rsid w:val="09F25D5F"/>
    <w:rsid w:val="0AA0137B"/>
    <w:rsid w:val="0DA51FF8"/>
    <w:rsid w:val="0ECA5F52"/>
    <w:rsid w:val="0F116E3F"/>
    <w:rsid w:val="10630B6E"/>
    <w:rsid w:val="126D1BB4"/>
    <w:rsid w:val="12F00503"/>
    <w:rsid w:val="1482263C"/>
    <w:rsid w:val="155B6F0B"/>
    <w:rsid w:val="17D11723"/>
    <w:rsid w:val="18EE62E8"/>
    <w:rsid w:val="203D5198"/>
    <w:rsid w:val="20CB7192"/>
    <w:rsid w:val="215D536A"/>
    <w:rsid w:val="21717AB6"/>
    <w:rsid w:val="239E6A87"/>
    <w:rsid w:val="25A25184"/>
    <w:rsid w:val="2778594C"/>
    <w:rsid w:val="289E2C47"/>
    <w:rsid w:val="2A136059"/>
    <w:rsid w:val="2A283E0F"/>
    <w:rsid w:val="2D2C76B3"/>
    <w:rsid w:val="2D462BD4"/>
    <w:rsid w:val="2D7F7B2D"/>
    <w:rsid w:val="30742AC9"/>
    <w:rsid w:val="33C63C91"/>
    <w:rsid w:val="34EF3B49"/>
    <w:rsid w:val="379E73FF"/>
    <w:rsid w:val="37BC18AA"/>
    <w:rsid w:val="387B7DEB"/>
    <w:rsid w:val="395F1894"/>
    <w:rsid w:val="39FD1289"/>
    <w:rsid w:val="3A800389"/>
    <w:rsid w:val="3AA252BE"/>
    <w:rsid w:val="3B144996"/>
    <w:rsid w:val="3C624A43"/>
    <w:rsid w:val="3E9230EE"/>
    <w:rsid w:val="41446E23"/>
    <w:rsid w:val="41C55588"/>
    <w:rsid w:val="438064E5"/>
    <w:rsid w:val="4DBD2920"/>
    <w:rsid w:val="4E5356FF"/>
    <w:rsid w:val="559A7000"/>
    <w:rsid w:val="5A0667C2"/>
    <w:rsid w:val="5B0A1CA5"/>
    <w:rsid w:val="5C2E58F3"/>
    <w:rsid w:val="5CE02544"/>
    <w:rsid w:val="60675D31"/>
    <w:rsid w:val="62872624"/>
    <w:rsid w:val="62C20A97"/>
    <w:rsid w:val="63314F32"/>
    <w:rsid w:val="633214CF"/>
    <w:rsid w:val="633B5253"/>
    <w:rsid w:val="69C97AEA"/>
    <w:rsid w:val="6BEA5A68"/>
    <w:rsid w:val="6C904861"/>
    <w:rsid w:val="6CEE3336"/>
    <w:rsid w:val="6E3A0AD0"/>
    <w:rsid w:val="6FB50029"/>
    <w:rsid w:val="70E84C6C"/>
    <w:rsid w:val="783F1862"/>
    <w:rsid w:val="78B8391E"/>
    <w:rsid w:val="78CF0B45"/>
    <w:rsid w:val="7ACC7B06"/>
    <w:rsid w:val="7BE71557"/>
    <w:rsid w:val="7EEE184F"/>
    <w:rsid w:val="7E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  <w:style w:type="paragraph" w:customStyle="1" w:styleId="13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qowt-font5"/>
    <w:basedOn w:val="7"/>
    <w:qFormat/>
    <w:uiPriority w:val="0"/>
  </w:style>
  <w:style w:type="paragraph" w:customStyle="1" w:styleId="15">
    <w:name w:val="qowt-li-0_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font71"/>
    <w:basedOn w:val="7"/>
    <w:qFormat/>
    <w:uiPriority w:val="0"/>
    <w:rPr>
      <w:rFonts w:ascii="黑体" w:hAnsi="宋体" w:eastAsia="黑体" w:cs="黑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6157</Words>
  <Characters>6436</Characters>
  <Lines>31</Lines>
  <Paragraphs>8</Paragraphs>
  <TotalTime>4</TotalTime>
  <ScaleCrop>false</ScaleCrop>
  <LinksUpToDate>false</LinksUpToDate>
  <CharactersWithSpaces>6932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2023-10-18T00:59:00Z</dcterms:created>
  <dc:creator>weishengke</dc:creator>
  <cp:lastModifiedBy>weishengke</cp:lastModifiedBy>
  <dcterms:modified xsi:type="dcterms:W3CDTF">2024-09-12T06:44:01Z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562A536A57FB49CEA43659E4790F2BF6</vt:lpwstr>
  </property>
</Properties>
</file>